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1E" w:rsidRPr="001360A7" w:rsidRDefault="001360A7" w:rsidP="00BE161E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1360A7">
        <w:rPr>
          <w:rFonts w:ascii="Times New Roman" w:hAnsi="Times New Roman" w:cs="Times New Roman"/>
          <w:b/>
          <w:sz w:val="36"/>
        </w:rPr>
        <w:t>3</w:t>
      </w:r>
      <w:r w:rsidR="00C1001B" w:rsidRPr="001360A7">
        <w:rPr>
          <w:rFonts w:ascii="Times New Roman" w:hAnsi="Times New Roman" w:cs="Times New Roman"/>
          <w:b/>
          <w:sz w:val="36"/>
        </w:rPr>
        <w:t xml:space="preserve"> </w:t>
      </w:r>
      <w:r w:rsidRPr="001360A7">
        <w:rPr>
          <w:rFonts w:ascii="Times New Roman" w:hAnsi="Times New Roman" w:cs="Times New Roman"/>
          <w:b/>
          <w:sz w:val="36"/>
        </w:rPr>
        <w:t>дека</w:t>
      </w:r>
      <w:r w:rsidR="00E27FA2" w:rsidRPr="001360A7">
        <w:rPr>
          <w:rFonts w:ascii="Times New Roman" w:hAnsi="Times New Roman" w:cs="Times New Roman"/>
          <w:b/>
          <w:sz w:val="36"/>
        </w:rPr>
        <w:t>бря</w:t>
      </w:r>
      <w:r w:rsidR="00C1001B" w:rsidRPr="001360A7">
        <w:rPr>
          <w:rFonts w:ascii="Times New Roman" w:hAnsi="Times New Roman" w:cs="Times New Roman"/>
          <w:b/>
          <w:sz w:val="36"/>
        </w:rPr>
        <w:t xml:space="preserve"> </w:t>
      </w:r>
      <w:r w:rsidR="0025410E" w:rsidRPr="001360A7">
        <w:rPr>
          <w:rFonts w:ascii="Times New Roman" w:hAnsi="Times New Roman" w:cs="Times New Roman"/>
          <w:b/>
          <w:sz w:val="36"/>
        </w:rPr>
        <w:t>202</w:t>
      </w:r>
      <w:r w:rsidR="00E27FA2" w:rsidRPr="001360A7">
        <w:rPr>
          <w:rFonts w:ascii="Times New Roman" w:hAnsi="Times New Roman" w:cs="Times New Roman"/>
          <w:b/>
          <w:sz w:val="36"/>
        </w:rPr>
        <w:t>5</w:t>
      </w:r>
      <w:r w:rsidR="0025410E" w:rsidRPr="001360A7">
        <w:rPr>
          <w:rFonts w:ascii="Times New Roman" w:hAnsi="Times New Roman" w:cs="Times New Roman"/>
          <w:b/>
          <w:sz w:val="36"/>
        </w:rPr>
        <w:t xml:space="preserve"> г</w:t>
      </w:r>
      <w:r w:rsidR="006F120F" w:rsidRPr="001360A7">
        <w:rPr>
          <w:rFonts w:ascii="Times New Roman" w:hAnsi="Times New Roman" w:cs="Times New Roman"/>
          <w:b/>
          <w:sz w:val="36"/>
        </w:rPr>
        <w:t>.</w:t>
      </w:r>
      <w:r w:rsidR="00FD00A9" w:rsidRPr="001360A7">
        <w:rPr>
          <w:rFonts w:ascii="Times New Roman" w:hAnsi="Times New Roman" w:cs="Times New Roman"/>
          <w:b/>
          <w:sz w:val="36"/>
        </w:rPr>
        <w:t xml:space="preserve"> в 1</w:t>
      </w:r>
      <w:r w:rsidRPr="001360A7">
        <w:rPr>
          <w:rFonts w:ascii="Times New Roman" w:hAnsi="Times New Roman" w:cs="Times New Roman"/>
          <w:b/>
          <w:sz w:val="36"/>
        </w:rPr>
        <w:t>4</w:t>
      </w:r>
      <w:r w:rsidR="00FD00A9" w:rsidRPr="001360A7">
        <w:rPr>
          <w:rFonts w:ascii="Times New Roman" w:hAnsi="Times New Roman" w:cs="Times New Roman"/>
          <w:b/>
          <w:sz w:val="36"/>
        </w:rPr>
        <w:t>.00</w:t>
      </w:r>
      <w:r w:rsidR="00C1001B" w:rsidRPr="001360A7">
        <w:rPr>
          <w:rFonts w:ascii="Times New Roman" w:hAnsi="Times New Roman" w:cs="Times New Roman"/>
          <w:b/>
          <w:sz w:val="36"/>
        </w:rPr>
        <w:t xml:space="preserve"> </w:t>
      </w:r>
      <w:r w:rsidR="006F120F" w:rsidRPr="001360A7">
        <w:rPr>
          <w:rFonts w:ascii="Times New Roman" w:hAnsi="Times New Roman" w:cs="Times New Roman"/>
          <w:b/>
          <w:sz w:val="36"/>
        </w:rPr>
        <w:t xml:space="preserve">ч. </w:t>
      </w:r>
      <w:r w:rsidR="00C1001B" w:rsidRPr="001360A7">
        <w:rPr>
          <w:rFonts w:ascii="Times New Roman" w:hAnsi="Times New Roman" w:cs="Times New Roman"/>
          <w:b/>
          <w:sz w:val="36"/>
        </w:rPr>
        <w:t>состоится День открытых дверей</w:t>
      </w:r>
      <w:r w:rsidR="006F120F" w:rsidRPr="001360A7">
        <w:rPr>
          <w:rFonts w:ascii="Times New Roman" w:hAnsi="Times New Roman" w:cs="Times New Roman"/>
          <w:b/>
          <w:sz w:val="36"/>
        </w:rPr>
        <w:t xml:space="preserve"> </w:t>
      </w:r>
      <w:r w:rsidRPr="001360A7">
        <w:rPr>
          <w:rFonts w:ascii="Times New Roman" w:hAnsi="Times New Roman" w:cs="Times New Roman"/>
          <w:b/>
          <w:sz w:val="36"/>
        </w:rPr>
        <w:t>Юридического</w:t>
      </w:r>
      <w:r w:rsidR="00C1001B" w:rsidRPr="001360A7">
        <w:rPr>
          <w:rFonts w:ascii="Times New Roman" w:hAnsi="Times New Roman" w:cs="Times New Roman"/>
          <w:b/>
          <w:sz w:val="36"/>
        </w:rPr>
        <w:t xml:space="preserve"> факультета </w:t>
      </w:r>
      <w:proofErr w:type="spellStart"/>
      <w:r w:rsidR="00C1001B" w:rsidRPr="001360A7">
        <w:rPr>
          <w:rFonts w:ascii="Times New Roman" w:hAnsi="Times New Roman" w:cs="Times New Roman"/>
          <w:b/>
          <w:sz w:val="36"/>
        </w:rPr>
        <w:t>Стерлитамакского</w:t>
      </w:r>
      <w:proofErr w:type="spellEnd"/>
      <w:r w:rsidR="00C1001B" w:rsidRPr="001360A7">
        <w:rPr>
          <w:rFonts w:ascii="Times New Roman" w:hAnsi="Times New Roman" w:cs="Times New Roman"/>
          <w:b/>
          <w:sz w:val="36"/>
        </w:rPr>
        <w:t xml:space="preserve"> филиала Уфимского </w:t>
      </w:r>
      <w:r w:rsidR="006F291D" w:rsidRPr="001360A7">
        <w:rPr>
          <w:rFonts w:ascii="Times New Roman" w:hAnsi="Times New Roman" w:cs="Times New Roman"/>
          <w:b/>
          <w:sz w:val="36"/>
        </w:rPr>
        <w:t>университета науки и технологий</w:t>
      </w:r>
      <w:r w:rsidR="00BE161E" w:rsidRPr="001360A7">
        <w:rPr>
          <w:rFonts w:ascii="Times New Roman" w:hAnsi="Times New Roman" w:cs="Times New Roman"/>
          <w:b/>
          <w:sz w:val="36"/>
        </w:rPr>
        <w:t xml:space="preserve"> </w:t>
      </w:r>
    </w:p>
    <w:p w:rsidR="00BE161E" w:rsidRPr="001360A7" w:rsidRDefault="00BE161E" w:rsidP="00BE161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6"/>
        </w:rPr>
      </w:pPr>
      <w:r w:rsidRPr="001360A7">
        <w:rPr>
          <w:rFonts w:ascii="Times New Roman" w:hAnsi="Times New Roman" w:cs="Times New Roman"/>
          <w:b/>
          <w:sz w:val="36"/>
        </w:rPr>
        <w:t xml:space="preserve">по адресу: г. Стерлитамак, </w:t>
      </w:r>
      <w:r w:rsidR="001360A7" w:rsidRPr="001360A7">
        <w:rPr>
          <w:rFonts w:ascii="Times New Roman" w:hAnsi="Times New Roman" w:cs="Times New Roman"/>
          <w:b/>
          <w:sz w:val="36"/>
        </w:rPr>
        <w:t>пр.</w:t>
      </w:r>
      <w:proofErr w:type="gramStart"/>
      <w:r w:rsidR="001360A7" w:rsidRPr="001360A7">
        <w:rPr>
          <w:rFonts w:ascii="Times New Roman" w:hAnsi="Times New Roman" w:cs="Times New Roman"/>
          <w:b/>
          <w:sz w:val="36"/>
        </w:rPr>
        <w:t xml:space="preserve"> </w:t>
      </w:r>
      <w:proofErr w:type="gramEnd"/>
      <w:r w:rsidR="001360A7" w:rsidRPr="001360A7">
        <w:rPr>
          <w:rFonts w:ascii="Times New Roman" w:hAnsi="Times New Roman" w:cs="Times New Roman"/>
          <w:b/>
          <w:sz w:val="36"/>
        </w:rPr>
        <w:t>Ленина, 49</w:t>
      </w:r>
      <w:r w:rsidR="006F120F" w:rsidRPr="001360A7">
        <w:rPr>
          <w:rFonts w:ascii="Times New Roman" w:hAnsi="Times New Roman" w:cs="Times New Roman"/>
          <w:b/>
          <w:sz w:val="36"/>
        </w:rPr>
        <w:t>.</w:t>
      </w:r>
    </w:p>
    <w:p w:rsidR="00C1001B" w:rsidRPr="001360A7" w:rsidRDefault="001360A7" w:rsidP="00705A00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</w:t>
      </w:r>
      <w:r w:rsidR="006F120F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ческий</w:t>
      </w:r>
      <w:r w:rsidR="00C1001B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факультет приглашает выпускников</w:t>
      </w:r>
      <w:r w:rsidR="00FD00A9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 и</w:t>
      </w:r>
      <w:r w:rsidR="00C1001B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колледжей познакомиться с направлениями подготовки и образовательными программами факультета.</w:t>
      </w:r>
    </w:p>
    <w:p w:rsidR="00C1001B" w:rsidRPr="001360A7" w:rsidRDefault="00C1001B" w:rsidP="00BE16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этот день вы узнаете:</w:t>
      </w:r>
    </w:p>
    <w:p w:rsidR="00C1001B" w:rsidRPr="001360A7" w:rsidRDefault="00C1001B" w:rsidP="00BE161E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D00A9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особенностях приема в 202</w:t>
      </w:r>
      <w:r w:rsidR="00E27FA2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C03CF9" w:rsidRPr="001360A7" w:rsidRDefault="00C1001B" w:rsidP="00C03CF9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жизни нашего факультета, его успехах и </w:t>
      </w:r>
      <w:r w:rsidR="00705A00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="00C03CF9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процессе;</w:t>
      </w:r>
    </w:p>
    <w:p w:rsidR="00C03CF9" w:rsidRPr="001360A7" w:rsidRDefault="00C03CF9" w:rsidP="00C03CF9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перспективах трудоустройства выпускников.</w:t>
      </w:r>
    </w:p>
    <w:p w:rsidR="001360A7" w:rsidRPr="001360A7" w:rsidRDefault="001360A7" w:rsidP="001360A7">
      <w:pPr>
        <w:spacing w:after="10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Все желающие смогут принять участие в работе выставок и мастер-классов, организованных в фойе библиотеки главного корпуса СФ УУНиТ.</w:t>
      </w:r>
    </w:p>
    <w:p w:rsidR="00DD754D" w:rsidRPr="001360A7" w:rsidRDefault="00DD754D" w:rsidP="00BE16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программе</w:t>
      </w:r>
      <w:r w:rsidR="00705A00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открытых дверей</w:t>
      </w:r>
      <w:r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52FD9" w:rsidRPr="001360A7" w:rsidRDefault="001360A7" w:rsidP="001360A7">
      <w:p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13.00</w:t>
      </w:r>
      <w:r w:rsidR="006F120F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120F"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ч.</w:t>
      </w:r>
      <w:r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52FD9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 участников;</w:t>
      </w:r>
    </w:p>
    <w:p w:rsidR="006F120F" w:rsidRPr="001360A7" w:rsidRDefault="00DD754D" w:rsidP="006F120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360A7"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.00</w:t>
      </w:r>
      <w:r w:rsidR="006F120F"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360A7"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ч. </w:t>
      </w:r>
      <w:r w:rsidR="001360A7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выставки и презентация мастер-классов юридического факультета в фойе библиотеки главного корпуса СФ УУНиТ:</w:t>
      </w:r>
    </w:p>
    <w:p w:rsidR="001360A7" w:rsidRPr="001360A7" w:rsidRDefault="001360A7" w:rsidP="001360A7">
      <w:pPr>
        <w:pStyle w:val="a4"/>
        <w:numPr>
          <w:ilvl w:val="0"/>
          <w:numId w:val="8"/>
        </w:numPr>
        <w:spacing w:after="100"/>
        <w:ind w:hanging="357"/>
        <w:jc w:val="both"/>
        <w:rPr>
          <w:rFonts w:ascii="Times New Roman" w:hAnsi="Times New Roman" w:cs="Times New Roman"/>
          <w:sz w:val="26"/>
          <w:szCs w:val="26"/>
        </w:rPr>
      </w:pPr>
      <w:r w:rsidRPr="001360A7">
        <w:rPr>
          <w:rFonts w:ascii="Times New Roman" w:hAnsi="Times New Roman" w:cs="Times New Roman"/>
          <w:sz w:val="26"/>
          <w:szCs w:val="26"/>
        </w:rPr>
        <w:t>демонстрация метода дактилоскопии с использованием профессионального оборудования криминалистической лаборатории СФ УУНиТ;</w:t>
      </w:r>
    </w:p>
    <w:p w:rsidR="001360A7" w:rsidRPr="001360A7" w:rsidRDefault="001360A7" w:rsidP="001360A7">
      <w:pPr>
        <w:pStyle w:val="a4"/>
        <w:numPr>
          <w:ilvl w:val="0"/>
          <w:numId w:val="8"/>
        </w:numPr>
        <w:spacing w:after="100"/>
        <w:ind w:hanging="357"/>
        <w:jc w:val="both"/>
        <w:rPr>
          <w:rFonts w:ascii="Times New Roman" w:hAnsi="Times New Roman" w:cs="Times New Roman"/>
          <w:sz w:val="26"/>
          <w:szCs w:val="26"/>
        </w:rPr>
      </w:pPr>
      <w:r w:rsidRPr="001360A7">
        <w:rPr>
          <w:rFonts w:ascii="Times New Roman" w:hAnsi="Times New Roman" w:cs="Times New Roman"/>
          <w:sz w:val="26"/>
          <w:szCs w:val="26"/>
        </w:rPr>
        <w:t xml:space="preserve">описание общего </w:t>
      </w:r>
      <w:proofErr w:type="gramStart"/>
      <w:r w:rsidRPr="001360A7">
        <w:rPr>
          <w:rFonts w:ascii="Times New Roman" w:hAnsi="Times New Roman" w:cs="Times New Roman"/>
          <w:sz w:val="26"/>
          <w:szCs w:val="26"/>
        </w:rPr>
        <w:t>механизма фиксации следов ног человека</w:t>
      </w:r>
      <w:proofErr w:type="gramEnd"/>
      <w:r w:rsidRPr="001360A7">
        <w:rPr>
          <w:rFonts w:ascii="Times New Roman" w:hAnsi="Times New Roman" w:cs="Times New Roman"/>
          <w:sz w:val="26"/>
          <w:szCs w:val="26"/>
        </w:rPr>
        <w:t xml:space="preserve"> с использованием демонстрационной модели, напечатанной на 3</w:t>
      </w:r>
      <w:r w:rsidRPr="001360A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1360A7">
        <w:rPr>
          <w:rFonts w:ascii="Times New Roman" w:hAnsi="Times New Roman" w:cs="Times New Roman"/>
          <w:sz w:val="26"/>
          <w:szCs w:val="26"/>
        </w:rPr>
        <w:t>-принтере студенческим конструкторским бюро СФ УУНиТ;</w:t>
      </w:r>
    </w:p>
    <w:p w:rsidR="001360A7" w:rsidRPr="001360A7" w:rsidRDefault="001360A7" w:rsidP="001360A7">
      <w:pPr>
        <w:pStyle w:val="a4"/>
        <w:numPr>
          <w:ilvl w:val="0"/>
          <w:numId w:val="8"/>
        </w:numPr>
        <w:spacing w:after="100"/>
        <w:ind w:hanging="357"/>
        <w:jc w:val="both"/>
        <w:rPr>
          <w:rFonts w:ascii="Times New Roman" w:hAnsi="Times New Roman" w:cs="Times New Roman"/>
          <w:sz w:val="26"/>
          <w:szCs w:val="26"/>
        </w:rPr>
      </w:pPr>
      <w:r w:rsidRPr="001360A7">
        <w:rPr>
          <w:rFonts w:ascii="Times New Roman" w:hAnsi="Times New Roman" w:cs="Times New Roman"/>
          <w:sz w:val="26"/>
          <w:szCs w:val="26"/>
        </w:rPr>
        <w:t>демонстрация тактики осмотра инсценированного места происшествия, с использованием специальных шарнирных манекенов для учебных  следственных действий и 3</w:t>
      </w:r>
      <w:r w:rsidRPr="001360A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1360A7">
        <w:rPr>
          <w:rFonts w:ascii="Times New Roman" w:hAnsi="Times New Roman" w:cs="Times New Roman"/>
          <w:sz w:val="26"/>
          <w:szCs w:val="26"/>
        </w:rPr>
        <w:t>-макета;</w:t>
      </w:r>
    </w:p>
    <w:p w:rsidR="001360A7" w:rsidRPr="001360A7" w:rsidRDefault="001360A7" w:rsidP="001360A7">
      <w:pPr>
        <w:pStyle w:val="a4"/>
        <w:numPr>
          <w:ilvl w:val="0"/>
          <w:numId w:val="8"/>
        </w:numPr>
        <w:spacing w:after="100"/>
        <w:ind w:hanging="357"/>
        <w:jc w:val="both"/>
        <w:rPr>
          <w:rFonts w:ascii="Times New Roman" w:hAnsi="Times New Roman" w:cs="Times New Roman"/>
          <w:sz w:val="26"/>
          <w:szCs w:val="26"/>
        </w:rPr>
      </w:pPr>
      <w:r w:rsidRPr="001360A7">
        <w:rPr>
          <w:rFonts w:ascii="Times New Roman" w:hAnsi="Times New Roman" w:cs="Times New Roman"/>
          <w:sz w:val="26"/>
          <w:szCs w:val="26"/>
        </w:rPr>
        <w:t>ознакомление с методами и средствами описания внешнего облика человека, составления субъективного портрета преступника с использованием программного обеспечения Klim-3D;</w:t>
      </w:r>
    </w:p>
    <w:p w:rsidR="001360A7" w:rsidRPr="001360A7" w:rsidRDefault="001360A7" w:rsidP="001360A7">
      <w:pPr>
        <w:pStyle w:val="a4"/>
        <w:numPr>
          <w:ilvl w:val="0"/>
          <w:numId w:val="8"/>
        </w:numPr>
        <w:spacing w:after="100"/>
        <w:ind w:hanging="357"/>
        <w:jc w:val="both"/>
        <w:rPr>
          <w:rFonts w:ascii="Times New Roman" w:hAnsi="Times New Roman" w:cs="Times New Roman"/>
          <w:sz w:val="26"/>
          <w:szCs w:val="26"/>
        </w:rPr>
      </w:pPr>
      <w:r w:rsidRPr="001360A7">
        <w:rPr>
          <w:rFonts w:ascii="Times New Roman" w:hAnsi="Times New Roman" w:cs="Times New Roman"/>
          <w:sz w:val="26"/>
          <w:szCs w:val="26"/>
        </w:rPr>
        <w:t>игры-головоломки.</w:t>
      </w:r>
    </w:p>
    <w:p w:rsidR="006F120F" w:rsidRPr="001360A7" w:rsidRDefault="00DD754D" w:rsidP="006F120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360A7"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1360A7"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0 </w:t>
      </w:r>
      <w:r w:rsidR="006F120F" w:rsidRPr="001360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ч.</w:t>
      </w:r>
      <w:r w:rsidR="006F120F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60A7" w:rsidRPr="001360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торжественная официальная часть дня открытых дверей в актовом зале главного корпуса СФ УУНиТ:</w:t>
      </w:r>
    </w:p>
    <w:p w:rsidR="001360A7" w:rsidRPr="001360A7" w:rsidRDefault="001360A7" w:rsidP="001360A7">
      <w:pPr>
        <w:pStyle w:val="a4"/>
        <w:numPr>
          <w:ilvl w:val="0"/>
          <w:numId w:val="8"/>
        </w:numPr>
        <w:spacing w:after="100"/>
        <w:ind w:hanging="357"/>
        <w:jc w:val="both"/>
        <w:rPr>
          <w:rFonts w:ascii="Times New Roman" w:hAnsi="Times New Roman" w:cs="Times New Roman"/>
          <w:sz w:val="26"/>
          <w:szCs w:val="26"/>
        </w:rPr>
      </w:pPr>
      <w:r w:rsidRPr="001360A7">
        <w:rPr>
          <w:rFonts w:ascii="Times New Roman" w:hAnsi="Times New Roman" w:cs="Times New Roman"/>
          <w:sz w:val="26"/>
          <w:szCs w:val="26"/>
        </w:rPr>
        <w:t>приветственное слово от  представителей дирекции и деканата юридического факультета СФ УУНиТ, а также от успешных выпускников юридического факультета;</w:t>
      </w:r>
    </w:p>
    <w:p w:rsidR="001360A7" w:rsidRPr="001360A7" w:rsidRDefault="001360A7" w:rsidP="001360A7">
      <w:pPr>
        <w:pStyle w:val="a4"/>
        <w:numPr>
          <w:ilvl w:val="0"/>
          <w:numId w:val="8"/>
        </w:numPr>
        <w:spacing w:after="100"/>
        <w:ind w:hanging="357"/>
        <w:jc w:val="both"/>
        <w:rPr>
          <w:rFonts w:ascii="Times New Roman" w:hAnsi="Times New Roman" w:cs="Times New Roman"/>
          <w:sz w:val="26"/>
          <w:szCs w:val="26"/>
        </w:rPr>
      </w:pPr>
      <w:r w:rsidRPr="001360A7">
        <w:rPr>
          <w:rFonts w:ascii="Times New Roman" w:hAnsi="Times New Roman" w:cs="Times New Roman"/>
          <w:sz w:val="26"/>
          <w:szCs w:val="26"/>
        </w:rPr>
        <w:t>концертная программа с танцевальными, вокальными номерами, ознакомлением с историей юридического факультета и розыгрышем призов.</w:t>
      </w:r>
    </w:p>
    <w:p w:rsidR="00C1001B" w:rsidRPr="001360A7" w:rsidRDefault="00DD754D" w:rsidP="006F12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60A7">
        <w:rPr>
          <w:rFonts w:ascii="Times New Roman" w:hAnsi="Times New Roman" w:cs="Times New Roman"/>
          <w:b/>
          <w:i/>
          <w:sz w:val="26"/>
          <w:szCs w:val="26"/>
        </w:rPr>
        <w:t xml:space="preserve">Ждем вас </w:t>
      </w:r>
      <w:r w:rsidR="001360A7" w:rsidRPr="001360A7">
        <w:rPr>
          <w:rFonts w:ascii="Times New Roman" w:hAnsi="Times New Roman" w:cs="Times New Roman"/>
          <w:b/>
          <w:i/>
          <w:sz w:val="26"/>
          <w:szCs w:val="26"/>
        </w:rPr>
        <w:t>3</w:t>
      </w:r>
      <w:r w:rsidR="00FD00A9" w:rsidRPr="001360A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360A7" w:rsidRPr="001360A7">
        <w:rPr>
          <w:rFonts w:ascii="Times New Roman" w:hAnsi="Times New Roman" w:cs="Times New Roman"/>
          <w:b/>
          <w:i/>
          <w:sz w:val="26"/>
          <w:szCs w:val="26"/>
        </w:rPr>
        <w:t>дека</w:t>
      </w:r>
      <w:r w:rsidR="00E27FA2" w:rsidRPr="001360A7">
        <w:rPr>
          <w:rFonts w:ascii="Times New Roman" w:hAnsi="Times New Roman" w:cs="Times New Roman"/>
          <w:b/>
          <w:i/>
          <w:sz w:val="26"/>
          <w:szCs w:val="26"/>
        </w:rPr>
        <w:t>бря</w:t>
      </w:r>
      <w:r w:rsidRPr="001360A7">
        <w:rPr>
          <w:rFonts w:ascii="Times New Roman" w:hAnsi="Times New Roman" w:cs="Times New Roman"/>
          <w:b/>
          <w:i/>
          <w:sz w:val="26"/>
          <w:szCs w:val="26"/>
        </w:rPr>
        <w:t xml:space="preserve"> в 1</w:t>
      </w:r>
      <w:r w:rsidR="001360A7" w:rsidRPr="001360A7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1360A7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6F120F" w:rsidRPr="001360A7">
        <w:rPr>
          <w:rFonts w:ascii="Times New Roman" w:hAnsi="Times New Roman" w:cs="Times New Roman"/>
          <w:b/>
          <w:i/>
          <w:sz w:val="26"/>
          <w:szCs w:val="26"/>
        </w:rPr>
        <w:t>0</w:t>
      </w:r>
      <w:r w:rsidRPr="001360A7">
        <w:rPr>
          <w:rFonts w:ascii="Times New Roman" w:hAnsi="Times New Roman" w:cs="Times New Roman"/>
          <w:b/>
          <w:i/>
          <w:sz w:val="26"/>
          <w:szCs w:val="26"/>
        </w:rPr>
        <w:t xml:space="preserve">0 по адресу: </w:t>
      </w:r>
      <w:proofErr w:type="gramStart"/>
      <w:r w:rsidRPr="001360A7">
        <w:rPr>
          <w:rFonts w:ascii="Times New Roman" w:hAnsi="Times New Roman" w:cs="Times New Roman"/>
          <w:b/>
          <w:i/>
          <w:sz w:val="26"/>
          <w:szCs w:val="26"/>
        </w:rPr>
        <w:t>г</w:t>
      </w:r>
      <w:proofErr w:type="gramEnd"/>
      <w:r w:rsidRPr="001360A7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E27FA2" w:rsidRPr="001360A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360A7">
        <w:rPr>
          <w:rFonts w:ascii="Times New Roman" w:hAnsi="Times New Roman" w:cs="Times New Roman"/>
          <w:b/>
          <w:i/>
          <w:sz w:val="26"/>
          <w:szCs w:val="26"/>
        </w:rPr>
        <w:t xml:space="preserve">Стерлитамак, </w:t>
      </w:r>
      <w:r w:rsidR="001360A7" w:rsidRPr="001360A7">
        <w:rPr>
          <w:rFonts w:ascii="Times New Roman" w:hAnsi="Times New Roman" w:cs="Times New Roman"/>
          <w:b/>
          <w:i/>
          <w:sz w:val="26"/>
          <w:szCs w:val="26"/>
        </w:rPr>
        <w:t>пр. Ленина, 49.</w:t>
      </w:r>
    </w:p>
    <w:p w:rsidR="00DD754D" w:rsidRPr="001360A7" w:rsidRDefault="00DD754D" w:rsidP="00705A00">
      <w:pPr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1360A7">
        <w:rPr>
          <w:rFonts w:ascii="Times New Roman" w:hAnsi="Times New Roman" w:cs="Times New Roman"/>
          <w:b/>
          <w:i/>
          <w:sz w:val="26"/>
          <w:szCs w:val="26"/>
        </w:rPr>
        <w:t>Дополнительная информация</w:t>
      </w:r>
      <w:r w:rsidR="00705A00" w:rsidRPr="001360A7">
        <w:rPr>
          <w:rFonts w:ascii="Times New Roman" w:hAnsi="Times New Roman" w:cs="Times New Roman"/>
          <w:b/>
          <w:i/>
          <w:sz w:val="26"/>
          <w:szCs w:val="26"/>
        </w:rPr>
        <w:t xml:space="preserve"> по телефону </w:t>
      </w:r>
      <w:r w:rsidRPr="001360A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F120F" w:rsidRPr="001360A7">
        <w:rPr>
          <w:rFonts w:ascii="Times New Roman" w:hAnsi="Times New Roman" w:cs="Times New Roman"/>
          <w:b/>
          <w:i/>
          <w:sz w:val="26"/>
          <w:szCs w:val="26"/>
        </w:rPr>
        <w:t>+7 (927) 08</w:t>
      </w:r>
      <w:r w:rsidR="001360A7" w:rsidRPr="001360A7">
        <w:rPr>
          <w:rFonts w:ascii="Times New Roman" w:hAnsi="Times New Roman" w:cs="Times New Roman"/>
          <w:b/>
          <w:i/>
          <w:sz w:val="26"/>
          <w:szCs w:val="26"/>
        </w:rPr>
        <w:t>2-64</w:t>
      </w:r>
      <w:r w:rsidR="006F120F" w:rsidRPr="001360A7">
        <w:rPr>
          <w:rFonts w:ascii="Times New Roman" w:hAnsi="Times New Roman" w:cs="Times New Roman"/>
          <w:b/>
          <w:i/>
          <w:sz w:val="26"/>
          <w:szCs w:val="26"/>
        </w:rPr>
        <w:t>-</w:t>
      </w:r>
      <w:r w:rsidR="001360A7" w:rsidRPr="001360A7">
        <w:rPr>
          <w:rFonts w:ascii="Times New Roman" w:hAnsi="Times New Roman" w:cs="Times New Roman"/>
          <w:b/>
          <w:i/>
          <w:sz w:val="26"/>
          <w:szCs w:val="26"/>
        </w:rPr>
        <w:t>40</w:t>
      </w:r>
      <w:r w:rsidR="006F120F" w:rsidRPr="001360A7">
        <w:rPr>
          <w:rFonts w:ascii="Times New Roman" w:hAnsi="Times New Roman" w:cs="Times New Roman"/>
          <w:b/>
          <w:i/>
          <w:sz w:val="26"/>
          <w:szCs w:val="26"/>
        </w:rPr>
        <w:t>.</w:t>
      </w:r>
    </w:p>
    <w:sectPr w:rsidR="00DD754D" w:rsidRPr="001360A7" w:rsidSect="001360A7">
      <w:pgSz w:w="11906" w:h="16838"/>
      <w:pgMar w:top="794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25E7"/>
    <w:multiLevelType w:val="hybridMultilevel"/>
    <w:tmpl w:val="B758512E"/>
    <w:lvl w:ilvl="0" w:tplc="B1DCC87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0370DE"/>
    <w:multiLevelType w:val="multilevel"/>
    <w:tmpl w:val="9850C03A"/>
    <w:lvl w:ilvl="0">
      <w:start w:val="11"/>
      <w:numFmt w:val="decimal"/>
      <w:lvlText w:val="%1.0"/>
      <w:lvlJc w:val="left"/>
      <w:pPr>
        <w:ind w:left="1384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92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33" w:hanging="2160"/>
      </w:pPr>
      <w:rPr>
        <w:rFonts w:hint="default"/>
      </w:rPr>
    </w:lvl>
  </w:abstractNum>
  <w:abstractNum w:abstractNumId="2">
    <w:nsid w:val="3F3925CC"/>
    <w:multiLevelType w:val="hybridMultilevel"/>
    <w:tmpl w:val="8BC216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BF6D3E"/>
    <w:multiLevelType w:val="hybridMultilevel"/>
    <w:tmpl w:val="7E4CA822"/>
    <w:lvl w:ilvl="0" w:tplc="919A5A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326C62"/>
    <w:multiLevelType w:val="hybridMultilevel"/>
    <w:tmpl w:val="92B244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B33336"/>
    <w:multiLevelType w:val="hybridMultilevel"/>
    <w:tmpl w:val="9EC0C9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E2F7584"/>
    <w:multiLevelType w:val="hybridMultilevel"/>
    <w:tmpl w:val="9B825B80"/>
    <w:lvl w:ilvl="0" w:tplc="5718A56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0B956C2"/>
    <w:multiLevelType w:val="multilevel"/>
    <w:tmpl w:val="CE506046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384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001B"/>
    <w:rsid w:val="000339DE"/>
    <w:rsid w:val="001360A7"/>
    <w:rsid w:val="0025410E"/>
    <w:rsid w:val="00432C83"/>
    <w:rsid w:val="004B5FD3"/>
    <w:rsid w:val="005A20A3"/>
    <w:rsid w:val="005C6CB7"/>
    <w:rsid w:val="006F120F"/>
    <w:rsid w:val="006F291D"/>
    <w:rsid w:val="00705A00"/>
    <w:rsid w:val="00852FD9"/>
    <w:rsid w:val="00BD123D"/>
    <w:rsid w:val="00BE161E"/>
    <w:rsid w:val="00BE7A95"/>
    <w:rsid w:val="00C03CF9"/>
    <w:rsid w:val="00C1001B"/>
    <w:rsid w:val="00DD754D"/>
    <w:rsid w:val="00DE75B6"/>
    <w:rsid w:val="00E27FA2"/>
    <w:rsid w:val="00F701A3"/>
    <w:rsid w:val="00FD0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61E"/>
    <w:pPr>
      <w:ind w:left="720"/>
      <w:contextualSpacing/>
    </w:pPr>
  </w:style>
  <w:style w:type="paragraph" w:styleId="a4">
    <w:name w:val="No Spacing"/>
    <w:uiPriority w:val="1"/>
    <w:qFormat/>
    <w:rsid w:val="001360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Приёмная комиссия</cp:lastModifiedBy>
  <cp:revision>9</cp:revision>
  <cp:lastPrinted>2025-11-13T10:31:00Z</cp:lastPrinted>
  <dcterms:created xsi:type="dcterms:W3CDTF">2023-10-22T14:14:00Z</dcterms:created>
  <dcterms:modified xsi:type="dcterms:W3CDTF">2025-11-24T10:11:00Z</dcterms:modified>
</cp:coreProperties>
</file>