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B69F5" w14:textId="6F8EA62A" w:rsidR="00FA6DB9" w:rsidRDefault="00646862" w:rsidP="00FA6DB9">
      <w:pPr>
        <w:spacing w:after="0" w:line="592" w:lineRule="exact"/>
        <w:ind w:right="-20"/>
        <w:jc w:val="center"/>
        <w:rPr>
          <w:rFonts w:ascii="Cera CY" w:eastAsia="Cera CY" w:hAnsi="Cera CY" w:cs="Cera CY"/>
          <w:color w:val="2562AB"/>
          <w:position w:val="1"/>
          <w:sz w:val="50"/>
          <w:szCs w:val="50"/>
          <w:lang w:val="ru-RU"/>
        </w:rPr>
      </w:pPr>
      <w:r w:rsidRPr="003E58C4">
        <w:rPr>
          <w:rFonts w:ascii="Cera CY" w:eastAsia="Cera CY" w:hAnsi="Cera CY" w:cs="Cera CY"/>
          <w:color w:val="2562AB"/>
          <w:spacing w:val="16"/>
          <w:position w:val="1"/>
          <w:sz w:val="50"/>
          <w:szCs w:val="50"/>
          <w:lang w:val="ru-RU"/>
        </w:rPr>
        <w:t>Ув</w:t>
      </w:r>
      <w:r w:rsidRPr="003E58C4">
        <w:rPr>
          <w:rFonts w:ascii="Cera CY" w:eastAsia="Cera CY" w:hAnsi="Cera CY" w:cs="Cera CY"/>
          <w:color w:val="2562AB"/>
          <w:spacing w:val="14"/>
          <w:position w:val="1"/>
          <w:sz w:val="50"/>
          <w:szCs w:val="50"/>
          <w:lang w:val="ru-RU"/>
        </w:rPr>
        <w:t>а</w:t>
      </w:r>
      <w:r w:rsidRPr="003E58C4">
        <w:rPr>
          <w:rFonts w:ascii="Cera CY" w:eastAsia="Cera CY" w:hAnsi="Cera CY" w:cs="Cera CY"/>
          <w:color w:val="2562AB"/>
          <w:spacing w:val="12"/>
          <w:position w:val="1"/>
          <w:sz w:val="50"/>
          <w:szCs w:val="50"/>
          <w:lang w:val="ru-RU"/>
        </w:rPr>
        <w:t>ж</w:t>
      </w:r>
      <w:r w:rsidRPr="003E58C4">
        <w:rPr>
          <w:rFonts w:ascii="Cera CY" w:eastAsia="Cera CY" w:hAnsi="Cera CY" w:cs="Cera CY"/>
          <w:color w:val="2562AB"/>
          <w:spacing w:val="14"/>
          <w:position w:val="1"/>
          <w:sz w:val="50"/>
          <w:szCs w:val="50"/>
          <w:lang w:val="ru-RU"/>
        </w:rPr>
        <w:t>а</w:t>
      </w:r>
      <w:r w:rsidRPr="003E58C4">
        <w:rPr>
          <w:rFonts w:ascii="Cera CY" w:eastAsia="Cera CY" w:hAnsi="Cera CY" w:cs="Cera CY"/>
          <w:color w:val="2562AB"/>
          <w:spacing w:val="12"/>
          <w:position w:val="1"/>
          <w:sz w:val="50"/>
          <w:szCs w:val="50"/>
          <w:lang w:val="ru-RU"/>
        </w:rPr>
        <w:t>ем</w:t>
      </w:r>
      <w:r w:rsidRPr="003E58C4">
        <w:rPr>
          <w:rFonts w:ascii="Cera CY" w:eastAsia="Cera CY" w:hAnsi="Cera CY" w:cs="Cera CY"/>
          <w:color w:val="2562AB"/>
          <w:spacing w:val="14"/>
          <w:position w:val="1"/>
          <w:sz w:val="50"/>
          <w:szCs w:val="50"/>
          <w:lang w:val="ru-RU"/>
        </w:rPr>
        <w:t>ы</w:t>
      </w:r>
      <w:r>
        <w:rPr>
          <w:rFonts w:ascii="Cera CY" w:eastAsia="Cera CY" w:hAnsi="Cera CY" w:cs="Cera CY"/>
          <w:color w:val="2562AB"/>
          <w:position w:val="1"/>
          <w:sz w:val="50"/>
          <w:szCs w:val="50"/>
          <w:lang w:val="ru-RU"/>
        </w:rPr>
        <w:t>й</w:t>
      </w:r>
      <w:r w:rsidRPr="003E58C4">
        <w:rPr>
          <w:rFonts w:ascii="Cera CY" w:eastAsia="Cera CY" w:hAnsi="Cera CY" w:cs="Cera CY"/>
          <w:color w:val="2562AB"/>
          <w:spacing w:val="-45"/>
          <w:position w:val="1"/>
          <w:sz w:val="50"/>
          <w:szCs w:val="50"/>
          <w:lang w:val="ru-RU"/>
        </w:rPr>
        <w:t xml:space="preserve"> </w:t>
      </w:r>
      <w:r w:rsidRPr="003E58C4">
        <w:rPr>
          <w:rFonts w:ascii="Cera CY" w:eastAsia="Cera CY" w:hAnsi="Cera CY" w:cs="Cera CY"/>
          <w:color w:val="2562AB"/>
          <w:spacing w:val="1"/>
          <w:position w:val="1"/>
          <w:sz w:val="50"/>
          <w:szCs w:val="50"/>
          <w:lang w:val="ru-RU"/>
        </w:rPr>
        <w:t>к</w:t>
      </w:r>
      <w:r w:rsidRPr="003E58C4">
        <w:rPr>
          <w:rFonts w:ascii="Cera CY" w:eastAsia="Cera CY" w:hAnsi="Cera CY" w:cs="Cera CY"/>
          <w:color w:val="2562AB"/>
          <w:position w:val="1"/>
          <w:sz w:val="50"/>
          <w:szCs w:val="50"/>
          <w:lang w:val="ru-RU"/>
        </w:rPr>
        <w:t>л</w:t>
      </w:r>
      <w:r w:rsidRPr="003E58C4">
        <w:rPr>
          <w:rFonts w:ascii="Cera CY" w:eastAsia="Cera CY" w:hAnsi="Cera CY" w:cs="Cera CY"/>
          <w:color w:val="2562AB"/>
          <w:spacing w:val="-1"/>
          <w:position w:val="1"/>
          <w:sz w:val="50"/>
          <w:szCs w:val="50"/>
          <w:lang w:val="ru-RU"/>
        </w:rPr>
        <w:t>и</w:t>
      </w:r>
      <w:r w:rsidRPr="003E58C4">
        <w:rPr>
          <w:rFonts w:ascii="Cera CY" w:eastAsia="Cera CY" w:hAnsi="Cera CY" w:cs="Cera CY"/>
          <w:color w:val="2562AB"/>
          <w:spacing w:val="-2"/>
          <w:position w:val="1"/>
          <w:sz w:val="50"/>
          <w:szCs w:val="50"/>
          <w:lang w:val="ru-RU"/>
        </w:rPr>
        <w:t>ен</w:t>
      </w:r>
      <w:r w:rsidRPr="003E58C4">
        <w:rPr>
          <w:rFonts w:ascii="Cera CY" w:eastAsia="Cera CY" w:hAnsi="Cera CY" w:cs="Cera CY"/>
          <w:color w:val="2562AB"/>
          <w:position w:val="1"/>
          <w:sz w:val="50"/>
          <w:szCs w:val="50"/>
          <w:lang w:val="ru-RU"/>
        </w:rPr>
        <w:t>т!</w:t>
      </w:r>
    </w:p>
    <w:p w14:paraId="0BA77685" w14:textId="3B659E65" w:rsidR="00646862" w:rsidRPr="004B5FC0" w:rsidRDefault="00646862" w:rsidP="00646862">
      <w:pPr>
        <w:spacing w:before="14" w:after="0" w:line="240" w:lineRule="auto"/>
        <w:ind w:left="2447" w:right="-20"/>
        <w:rPr>
          <w:rFonts w:ascii="Cera CY" w:eastAsia="Cera CY" w:hAnsi="Cera CY" w:cs="Cera CY"/>
          <w:bCs/>
          <w:color w:val="2562AB"/>
          <w:spacing w:val="2"/>
          <w:sz w:val="24"/>
          <w:szCs w:val="24"/>
          <w:lang w:val="ru-RU"/>
        </w:rPr>
      </w:pPr>
    </w:p>
    <w:p w14:paraId="4C66FE95" w14:textId="3E22DFF1" w:rsidR="00D606CF" w:rsidRPr="00735989" w:rsidRDefault="00FA6DB9" w:rsidP="00D606CF">
      <w:pPr>
        <w:ind w:firstLine="567"/>
        <w:jc w:val="both"/>
        <w:rPr>
          <w:rFonts w:ascii="Cera CY" w:hAnsi="Cera CY" w:cs="Times New Roman"/>
          <w:sz w:val="24"/>
          <w:szCs w:val="24"/>
          <w:lang w:val="ru-RU"/>
        </w:rPr>
      </w:pPr>
      <w:r w:rsidRPr="00735989">
        <w:rPr>
          <w:rFonts w:ascii="Cera CY" w:hAnsi="Cera CY" w:cs="Times New Roman"/>
          <w:sz w:val="24"/>
          <w:szCs w:val="24"/>
          <w:lang w:val="ru-RU"/>
        </w:rPr>
        <w:t>Информируем Вас о том, что с</w:t>
      </w:r>
      <w:r w:rsidRPr="00735989">
        <w:rPr>
          <w:rFonts w:ascii="Cera CY" w:hAnsi="Cera CY" w:cs="Times New Roman"/>
          <w:b/>
          <w:bCs/>
          <w:sz w:val="24"/>
          <w:szCs w:val="24"/>
          <w:lang w:val="ru-RU"/>
        </w:rPr>
        <w:t xml:space="preserve"> </w:t>
      </w:r>
      <w:r w:rsidRPr="00735989">
        <w:rPr>
          <w:rFonts w:ascii="Cera CY" w:hAnsi="Cera CY" w:cs="Times New Roman"/>
          <w:sz w:val="24"/>
          <w:szCs w:val="24"/>
          <w:lang w:val="ru-RU"/>
        </w:rPr>
        <w:t xml:space="preserve">01 августа 2025 г. согласно п. 5 ст. 26, п. 4 ст. 846 ГК РФ, открытие банковских счетов несовершеннолетним гражданам РФ в возрасте от 14 до 18 лет возможно только с согласия законных представителей (одного из родителей/усыновителей или попечителя), за исключением случаев, когда такие </w:t>
      </w:r>
      <w:r w:rsidR="00D606CF" w:rsidRPr="00735989">
        <w:rPr>
          <w:rFonts w:ascii="Cera CY" w:hAnsi="Cera CY" w:cs="Times New Roman"/>
          <w:sz w:val="24"/>
          <w:szCs w:val="24"/>
          <w:lang w:val="ru-RU"/>
        </w:rPr>
        <w:t>несовершеннолетние</w:t>
      </w:r>
      <w:r w:rsidRPr="00735989">
        <w:rPr>
          <w:rFonts w:ascii="Cera CY" w:hAnsi="Cera CY" w:cs="Times New Roman"/>
          <w:sz w:val="24"/>
          <w:szCs w:val="24"/>
          <w:lang w:val="ru-RU"/>
        </w:rPr>
        <w:t xml:space="preserve"> приобрели дееспособность в полном объеме. Также согласно п. 11 Положения 851-П, в целях противодействия осуществлению переводов денежных средств без соглас</w:t>
      </w:r>
      <w:bookmarkStart w:id="0" w:name="_GoBack"/>
      <w:bookmarkEnd w:id="0"/>
      <w:r w:rsidRPr="00735989">
        <w:rPr>
          <w:rFonts w:ascii="Cera CY" w:hAnsi="Cera CY" w:cs="Times New Roman"/>
          <w:sz w:val="24"/>
          <w:szCs w:val="24"/>
          <w:lang w:val="ru-RU"/>
        </w:rPr>
        <w:t>ия клиента</w:t>
      </w:r>
      <w:r w:rsidR="005F157B" w:rsidRPr="00735989">
        <w:rPr>
          <w:rFonts w:ascii="Cera CY" w:hAnsi="Cera CY" w:cs="Times New Roman"/>
          <w:sz w:val="24"/>
          <w:szCs w:val="24"/>
          <w:lang w:val="ru-RU"/>
        </w:rPr>
        <w:t>,</w:t>
      </w:r>
      <w:r w:rsidRPr="00735989">
        <w:rPr>
          <w:rFonts w:ascii="Cera CY" w:hAnsi="Cera CY" w:cs="Times New Roman"/>
          <w:sz w:val="24"/>
          <w:szCs w:val="24"/>
          <w:lang w:val="ru-RU"/>
        </w:rPr>
        <w:t xml:space="preserve"> Банк обязан уведом</w:t>
      </w:r>
      <w:r w:rsidR="00D606CF" w:rsidRPr="00735989">
        <w:rPr>
          <w:rFonts w:ascii="Cera CY" w:hAnsi="Cera CY" w:cs="Times New Roman"/>
          <w:sz w:val="24"/>
          <w:szCs w:val="24"/>
          <w:lang w:val="ru-RU"/>
        </w:rPr>
        <w:t>лять законных представителей несовершеннолетних</w:t>
      </w:r>
      <w:r w:rsidRPr="00735989">
        <w:rPr>
          <w:rFonts w:ascii="Cera CY" w:hAnsi="Cera CY" w:cs="Times New Roman"/>
          <w:sz w:val="24"/>
          <w:szCs w:val="24"/>
          <w:lang w:val="ru-RU"/>
        </w:rPr>
        <w:t xml:space="preserve"> о предоставлении электронных средств платежа </w:t>
      </w:r>
      <w:r w:rsidR="00025AB2" w:rsidRPr="00735989">
        <w:rPr>
          <w:rFonts w:ascii="Cera CY" w:hAnsi="Cera CY" w:cs="Times New Roman"/>
          <w:sz w:val="24"/>
          <w:szCs w:val="24"/>
          <w:lang w:val="ru-RU"/>
        </w:rPr>
        <w:t>несовершеннолетних</w:t>
      </w:r>
      <w:r w:rsidRPr="00735989">
        <w:rPr>
          <w:rFonts w:ascii="Cera CY" w:hAnsi="Cera CY" w:cs="Times New Roman"/>
          <w:sz w:val="24"/>
          <w:szCs w:val="24"/>
          <w:lang w:val="ru-RU"/>
        </w:rPr>
        <w:t xml:space="preserve"> (в </w:t>
      </w:r>
      <w:proofErr w:type="spellStart"/>
      <w:r w:rsidRPr="00735989">
        <w:rPr>
          <w:rFonts w:ascii="Cera CY" w:hAnsi="Cera CY" w:cs="Times New Roman"/>
          <w:sz w:val="24"/>
          <w:szCs w:val="24"/>
          <w:lang w:val="ru-RU"/>
        </w:rPr>
        <w:t>т.ч</w:t>
      </w:r>
      <w:proofErr w:type="spellEnd"/>
      <w:r w:rsidRPr="00735989">
        <w:rPr>
          <w:rFonts w:ascii="Cera CY" w:hAnsi="Cera CY" w:cs="Times New Roman"/>
          <w:sz w:val="24"/>
          <w:szCs w:val="24"/>
          <w:lang w:val="ru-RU"/>
        </w:rPr>
        <w:t xml:space="preserve">. банковских карт), а также о совершаемых им операциях с использованием электронных средств платежа. </w:t>
      </w:r>
    </w:p>
    <w:p w14:paraId="4EDC86AF" w14:textId="1CB5D5BA" w:rsidR="00FC14E7" w:rsidRPr="00735989" w:rsidRDefault="00025AB2" w:rsidP="00025AB2">
      <w:pPr>
        <w:jc w:val="both"/>
        <w:rPr>
          <w:rFonts w:ascii="Cera CY" w:hAnsi="Cera CY" w:cs="Times New Roman"/>
          <w:sz w:val="24"/>
          <w:szCs w:val="24"/>
          <w:lang w:val="ru-RU"/>
        </w:rPr>
      </w:pPr>
      <w:r w:rsidRPr="00735989">
        <w:rPr>
          <w:rFonts w:ascii="Cera CY" w:hAnsi="Cera CY" w:cs="Times New Roman"/>
          <w:sz w:val="24"/>
          <w:szCs w:val="24"/>
          <w:lang w:val="ru-RU"/>
        </w:rPr>
        <w:t>В связи с этим</w:t>
      </w:r>
      <w:r w:rsidR="00735989" w:rsidRPr="00735989">
        <w:rPr>
          <w:rFonts w:ascii="Cera CY" w:hAnsi="Cera CY" w:cs="Times New Roman"/>
          <w:sz w:val="24"/>
          <w:szCs w:val="24"/>
          <w:lang w:val="ru-RU"/>
        </w:rPr>
        <w:t>,</w:t>
      </w:r>
      <w:r w:rsidRPr="00735989">
        <w:rPr>
          <w:rFonts w:ascii="Cera CY" w:hAnsi="Cera CY" w:cs="Times New Roman"/>
          <w:sz w:val="24"/>
          <w:szCs w:val="24"/>
          <w:lang w:val="ru-RU"/>
        </w:rPr>
        <w:t xml:space="preserve"> </w:t>
      </w:r>
      <w:r w:rsidR="00735989" w:rsidRPr="00735989">
        <w:rPr>
          <w:rFonts w:ascii="Cera CY" w:hAnsi="Cera CY" w:cs="Times New Roman"/>
          <w:sz w:val="24"/>
          <w:szCs w:val="24"/>
          <w:lang w:val="ru-RU"/>
        </w:rPr>
        <w:t>после получения</w:t>
      </w:r>
      <w:r w:rsidR="00D606CF" w:rsidRPr="00735989">
        <w:rPr>
          <w:rFonts w:ascii="Cera CY" w:hAnsi="Cera CY" w:cs="Times New Roman"/>
          <w:sz w:val="24"/>
          <w:szCs w:val="24"/>
          <w:lang w:val="ru-RU"/>
        </w:rPr>
        <w:t xml:space="preserve"> Ва</w:t>
      </w:r>
      <w:r w:rsidR="00735989" w:rsidRPr="00735989">
        <w:rPr>
          <w:rFonts w:ascii="Cera CY" w:hAnsi="Cera CY" w:cs="Times New Roman"/>
          <w:sz w:val="24"/>
          <w:szCs w:val="24"/>
          <w:lang w:val="ru-RU"/>
        </w:rPr>
        <w:t>ми</w:t>
      </w:r>
      <w:r w:rsidR="00D606CF" w:rsidRPr="00735989">
        <w:rPr>
          <w:rFonts w:ascii="Cera CY" w:hAnsi="Cera CY" w:cs="Times New Roman"/>
          <w:sz w:val="24"/>
          <w:szCs w:val="24"/>
          <w:lang w:val="ru-RU"/>
        </w:rPr>
        <w:t xml:space="preserve"> </w:t>
      </w:r>
      <w:r w:rsidR="00FC14E7" w:rsidRPr="00735989">
        <w:rPr>
          <w:rFonts w:ascii="Cera CY" w:hAnsi="Cera CY" w:cs="Times New Roman"/>
          <w:sz w:val="24"/>
          <w:szCs w:val="24"/>
          <w:lang w:val="ru-RU"/>
        </w:rPr>
        <w:t>банковской</w:t>
      </w:r>
      <w:r w:rsidR="00D606CF" w:rsidRPr="00735989">
        <w:rPr>
          <w:rFonts w:ascii="Cera CY" w:hAnsi="Cera CY" w:cs="Times New Roman"/>
          <w:sz w:val="24"/>
          <w:szCs w:val="24"/>
          <w:lang w:val="ru-RU"/>
        </w:rPr>
        <w:t xml:space="preserve"> карты</w:t>
      </w:r>
      <w:r w:rsidR="00735989" w:rsidRPr="00735989">
        <w:rPr>
          <w:rFonts w:ascii="Cera CY" w:hAnsi="Cera CY" w:cs="Times New Roman"/>
          <w:sz w:val="24"/>
          <w:szCs w:val="24"/>
          <w:lang w:val="ru-RU"/>
        </w:rPr>
        <w:t>,</w:t>
      </w:r>
      <w:r w:rsidR="00D606CF" w:rsidRPr="00735989">
        <w:rPr>
          <w:rFonts w:ascii="Cera CY" w:hAnsi="Cera CY" w:cs="Times New Roman"/>
          <w:sz w:val="24"/>
          <w:szCs w:val="24"/>
          <w:lang w:val="ru-RU"/>
        </w:rPr>
        <w:t xml:space="preserve"> необходимо обеспечить</w:t>
      </w:r>
      <w:r w:rsidR="00FC14E7" w:rsidRPr="00735989">
        <w:rPr>
          <w:rFonts w:ascii="Cera CY" w:hAnsi="Cera CY" w:cs="Times New Roman"/>
          <w:sz w:val="24"/>
          <w:szCs w:val="24"/>
          <w:lang w:val="ru-RU"/>
        </w:rPr>
        <w:t xml:space="preserve"> личное обращение законного представителя (одного из родителей/усыновителей или попечителя) в один из офисов Банка с целью предоставления</w:t>
      </w:r>
      <w:r w:rsidRPr="00735989">
        <w:rPr>
          <w:rStyle w:val="af2"/>
          <w:rFonts w:ascii="Cera CY" w:hAnsi="Cera CY" w:cs="Times New Roman"/>
          <w:sz w:val="24"/>
          <w:szCs w:val="24"/>
          <w:lang w:val="ru-RU"/>
        </w:rPr>
        <w:endnoteReference w:customMarkFollows="1" w:id="1"/>
        <w:sym w:font="Symbol" w:char="F02A"/>
      </w:r>
      <w:r w:rsidR="00FC14E7" w:rsidRPr="00735989">
        <w:rPr>
          <w:rFonts w:ascii="Cera CY" w:hAnsi="Cera CY" w:cs="Times New Roman"/>
          <w:sz w:val="24"/>
          <w:szCs w:val="24"/>
          <w:lang w:val="ru-RU"/>
        </w:rPr>
        <w:t>:</w:t>
      </w:r>
    </w:p>
    <w:p w14:paraId="02185FE0" w14:textId="2B2FABD6" w:rsidR="00FC14E7" w:rsidRPr="00735989" w:rsidRDefault="00D606CF" w:rsidP="00025AB2">
      <w:pPr>
        <w:pStyle w:val="a7"/>
        <w:numPr>
          <w:ilvl w:val="0"/>
          <w:numId w:val="4"/>
        </w:numPr>
        <w:spacing w:line="276" w:lineRule="auto"/>
        <w:jc w:val="both"/>
        <w:rPr>
          <w:rFonts w:ascii="Cera CY" w:hAnsi="Cera CY"/>
          <w:sz w:val="24"/>
          <w:szCs w:val="24"/>
        </w:rPr>
      </w:pPr>
      <w:r w:rsidRPr="00735989">
        <w:rPr>
          <w:rFonts w:ascii="Cera CY" w:hAnsi="Cera CY"/>
          <w:sz w:val="24"/>
          <w:szCs w:val="24"/>
        </w:rPr>
        <w:t xml:space="preserve">согласия законного представителя (одного из родителей/усыновителей или попечителя), включающее в себя согласие на открытие </w:t>
      </w:r>
      <w:r w:rsidR="00FC14E7" w:rsidRPr="00735989">
        <w:rPr>
          <w:rFonts w:ascii="Cera CY" w:hAnsi="Cera CY"/>
          <w:sz w:val="24"/>
          <w:szCs w:val="24"/>
        </w:rPr>
        <w:t xml:space="preserve">банковского </w:t>
      </w:r>
      <w:r w:rsidRPr="00735989">
        <w:rPr>
          <w:rFonts w:ascii="Cera CY" w:hAnsi="Cera CY"/>
          <w:sz w:val="24"/>
          <w:szCs w:val="24"/>
        </w:rPr>
        <w:t xml:space="preserve">счета несовершеннолетнему и согласие на обработку персональных данных </w:t>
      </w:r>
      <w:r w:rsidR="00FC14E7" w:rsidRPr="00735989">
        <w:rPr>
          <w:rFonts w:ascii="Cera CY" w:hAnsi="Cera CY"/>
          <w:sz w:val="24"/>
          <w:szCs w:val="24"/>
        </w:rPr>
        <w:t xml:space="preserve">законного представителя </w:t>
      </w:r>
      <w:r w:rsidRPr="00735989">
        <w:rPr>
          <w:rFonts w:ascii="Cera CY" w:hAnsi="Cera CY"/>
          <w:sz w:val="24"/>
          <w:szCs w:val="24"/>
        </w:rPr>
        <w:t xml:space="preserve">в целях </w:t>
      </w:r>
      <w:r w:rsidR="00FC14E7" w:rsidRPr="00735989">
        <w:rPr>
          <w:rFonts w:ascii="Cera CY" w:hAnsi="Cera CY"/>
          <w:sz w:val="24"/>
          <w:szCs w:val="24"/>
        </w:rPr>
        <w:t>направления информации о предоставлении несовершеннолетнему ребенку банковской карты и обо всех операциях, совершаемых им с использованием предоставленной банковской карты</w:t>
      </w:r>
      <w:r w:rsidR="00025AB2" w:rsidRPr="00735989">
        <w:rPr>
          <w:rFonts w:ascii="Cera CY" w:hAnsi="Cera CY"/>
          <w:sz w:val="24"/>
          <w:szCs w:val="24"/>
        </w:rPr>
        <w:t>;</w:t>
      </w:r>
    </w:p>
    <w:p w14:paraId="5C9090EC" w14:textId="5EE000B0" w:rsidR="00FC14E7" w:rsidRPr="00735989" w:rsidRDefault="00D606CF" w:rsidP="00025AB2">
      <w:pPr>
        <w:pStyle w:val="a7"/>
        <w:numPr>
          <w:ilvl w:val="0"/>
          <w:numId w:val="4"/>
        </w:numPr>
        <w:spacing w:line="276" w:lineRule="auto"/>
        <w:jc w:val="both"/>
        <w:rPr>
          <w:rFonts w:ascii="Cera CY" w:hAnsi="Cera CY"/>
          <w:sz w:val="24"/>
          <w:szCs w:val="24"/>
        </w:rPr>
      </w:pPr>
      <w:r w:rsidRPr="00735989">
        <w:rPr>
          <w:rFonts w:ascii="Cera CY" w:hAnsi="Cera CY"/>
          <w:sz w:val="24"/>
          <w:szCs w:val="24"/>
        </w:rPr>
        <w:t>документ</w:t>
      </w:r>
      <w:r w:rsidR="00FC14E7" w:rsidRPr="00735989">
        <w:rPr>
          <w:rFonts w:ascii="Cera CY" w:hAnsi="Cera CY"/>
          <w:sz w:val="24"/>
          <w:szCs w:val="24"/>
        </w:rPr>
        <w:t>а</w:t>
      </w:r>
      <w:r w:rsidRPr="00735989">
        <w:rPr>
          <w:rFonts w:ascii="Cera CY" w:hAnsi="Cera CY"/>
          <w:sz w:val="24"/>
          <w:szCs w:val="24"/>
        </w:rPr>
        <w:t>, удостоверяющ</w:t>
      </w:r>
      <w:r w:rsidR="00FC14E7" w:rsidRPr="00735989">
        <w:rPr>
          <w:rFonts w:ascii="Cera CY" w:hAnsi="Cera CY"/>
          <w:sz w:val="24"/>
          <w:szCs w:val="24"/>
        </w:rPr>
        <w:t>его</w:t>
      </w:r>
      <w:r w:rsidRPr="00735989">
        <w:rPr>
          <w:rFonts w:ascii="Cera CY" w:hAnsi="Cera CY"/>
          <w:sz w:val="24"/>
          <w:szCs w:val="24"/>
        </w:rPr>
        <w:t xml:space="preserve"> его личность</w:t>
      </w:r>
      <w:r w:rsidR="00025AB2" w:rsidRPr="00735989">
        <w:rPr>
          <w:rFonts w:ascii="Cera CY" w:hAnsi="Cera CY"/>
          <w:sz w:val="24"/>
          <w:szCs w:val="24"/>
        </w:rPr>
        <w:t>;</w:t>
      </w:r>
      <w:r w:rsidRPr="00735989">
        <w:rPr>
          <w:rFonts w:ascii="Cera CY" w:hAnsi="Cera CY"/>
          <w:sz w:val="24"/>
          <w:szCs w:val="24"/>
        </w:rPr>
        <w:t xml:space="preserve"> </w:t>
      </w:r>
    </w:p>
    <w:p w14:paraId="390D7721" w14:textId="528758DF" w:rsidR="00D606CF" w:rsidRPr="00735989" w:rsidRDefault="00D606CF" w:rsidP="00025AB2">
      <w:pPr>
        <w:pStyle w:val="a7"/>
        <w:numPr>
          <w:ilvl w:val="0"/>
          <w:numId w:val="4"/>
        </w:numPr>
        <w:spacing w:line="276" w:lineRule="auto"/>
        <w:jc w:val="both"/>
        <w:rPr>
          <w:rFonts w:ascii="Cera CY" w:hAnsi="Cera CY"/>
          <w:sz w:val="24"/>
          <w:szCs w:val="24"/>
        </w:rPr>
      </w:pPr>
      <w:r w:rsidRPr="00735989">
        <w:rPr>
          <w:rFonts w:ascii="Cera CY" w:hAnsi="Cera CY"/>
          <w:sz w:val="24"/>
          <w:szCs w:val="24"/>
        </w:rPr>
        <w:t>документ</w:t>
      </w:r>
      <w:r w:rsidR="00FC14E7" w:rsidRPr="00735989">
        <w:rPr>
          <w:rFonts w:ascii="Cera CY" w:hAnsi="Cera CY"/>
          <w:sz w:val="24"/>
          <w:szCs w:val="24"/>
        </w:rPr>
        <w:t>а</w:t>
      </w:r>
      <w:r w:rsidRPr="00735989">
        <w:rPr>
          <w:rFonts w:ascii="Cera CY" w:hAnsi="Cera CY"/>
          <w:sz w:val="24"/>
          <w:szCs w:val="24"/>
        </w:rPr>
        <w:t>, подтверждающих родство (свидетельство о рождении/свидетельство об усыновлении (удочерении)/решение суда о признании клиента недееспособным)</w:t>
      </w:r>
      <w:r w:rsidR="00025AB2" w:rsidRPr="00735989">
        <w:rPr>
          <w:rFonts w:ascii="Cera CY" w:hAnsi="Cera CY"/>
          <w:sz w:val="24"/>
          <w:szCs w:val="24"/>
        </w:rPr>
        <w:t>.</w:t>
      </w:r>
    </w:p>
    <w:p w14:paraId="432A4E51" w14:textId="63AFD8A2" w:rsidR="00FC14E7" w:rsidRPr="00735989" w:rsidRDefault="00FC14E7" w:rsidP="00025AB2">
      <w:pPr>
        <w:rPr>
          <w:rFonts w:ascii="Cera CY" w:hAnsi="Cera CY" w:cs="Times New Roman"/>
          <w:sz w:val="24"/>
          <w:szCs w:val="24"/>
          <w:lang w:val="ru-RU"/>
        </w:rPr>
      </w:pPr>
    </w:p>
    <w:p w14:paraId="0D112586" w14:textId="6C16AD4B" w:rsidR="00FA6DB9" w:rsidRPr="00735989" w:rsidRDefault="00D606CF" w:rsidP="00025AB2">
      <w:pPr>
        <w:jc w:val="both"/>
        <w:rPr>
          <w:rFonts w:ascii="Cera CY" w:hAnsi="Cera CY" w:cs="Times New Roman"/>
          <w:sz w:val="24"/>
          <w:szCs w:val="24"/>
          <w:lang w:val="ru-RU"/>
        </w:rPr>
      </w:pPr>
      <w:r w:rsidRPr="00735989">
        <w:rPr>
          <w:rFonts w:ascii="Cera CY" w:hAnsi="Cera CY" w:cs="Times New Roman"/>
          <w:sz w:val="24"/>
          <w:szCs w:val="24"/>
          <w:lang w:val="ru-RU"/>
        </w:rPr>
        <w:t xml:space="preserve">Просим </w:t>
      </w:r>
      <w:r w:rsidR="00FC14E7" w:rsidRPr="00735989">
        <w:rPr>
          <w:rFonts w:ascii="Cera CY" w:hAnsi="Cera CY" w:cs="Times New Roman"/>
          <w:sz w:val="24"/>
          <w:szCs w:val="24"/>
          <w:lang w:val="ru-RU"/>
        </w:rPr>
        <w:t>В</w:t>
      </w:r>
      <w:r w:rsidRPr="00735989">
        <w:rPr>
          <w:rFonts w:ascii="Cera CY" w:hAnsi="Cera CY" w:cs="Times New Roman"/>
          <w:sz w:val="24"/>
          <w:szCs w:val="24"/>
          <w:lang w:val="ru-RU"/>
        </w:rPr>
        <w:t>ас отнестись с пониманием к данным мерам, они направлены на повышение уровня безопасности ваших средств и обеспечение дополнительной защиты!</w:t>
      </w:r>
    </w:p>
    <w:p w14:paraId="137A0EE1" w14:textId="77777777" w:rsidR="00FA6DB9" w:rsidRPr="00735989" w:rsidRDefault="00FA6DB9" w:rsidP="00BE434A">
      <w:pPr>
        <w:spacing w:before="14" w:after="0" w:line="240" w:lineRule="auto"/>
        <w:ind w:right="-20"/>
        <w:rPr>
          <w:rFonts w:ascii="Cera CY" w:eastAsia="Cera CY" w:hAnsi="Cera CY" w:cs="Times New Roman"/>
          <w:bCs/>
          <w:color w:val="2562AB"/>
          <w:spacing w:val="2"/>
          <w:sz w:val="24"/>
          <w:szCs w:val="24"/>
          <w:lang w:val="ru-RU"/>
        </w:rPr>
      </w:pPr>
    </w:p>
    <w:p w14:paraId="1528296D" w14:textId="77777777" w:rsidR="00DC169B" w:rsidRPr="00735989" w:rsidRDefault="00DC169B" w:rsidP="00DC169B">
      <w:pPr>
        <w:spacing w:after="0" w:line="360" w:lineRule="auto"/>
        <w:ind w:right="566" w:firstLine="709"/>
        <w:jc w:val="both"/>
        <w:rPr>
          <w:rFonts w:ascii="Cera CY" w:hAnsi="Cera CY" w:cs="Times New Roman"/>
          <w:sz w:val="24"/>
          <w:szCs w:val="24"/>
          <w:lang w:val="ru-RU"/>
        </w:rPr>
      </w:pPr>
      <w:r w:rsidRPr="00735989">
        <w:rPr>
          <w:rFonts w:ascii="Cera CY" w:hAnsi="Cera CY" w:cs="Times New Roman"/>
          <w:sz w:val="24"/>
          <w:szCs w:val="24"/>
          <w:lang w:val="ru-RU"/>
        </w:rPr>
        <w:t>В случае возникновения вопросов можете обратиться:</w:t>
      </w:r>
    </w:p>
    <w:p w14:paraId="40C9E4C8" w14:textId="2712F903" w:rsidR="00DC169B" w:rsidRPr="00735989" w:rsidRDefault="00DC169B" w:rsidP="00DC169B">
      <w:pPr>
        <w:tabs>
          <w:tab w:val="left" w:pos="993"/>
        </w:tabs>
        <w:spacing w:after="0" w:line="360" w:lineRule="auto"/>
        <w:ind w:right="566" w:firstLine="709"/>
        <w:jc w:val="both"/>
        <w:rPr>
          <w:rFonts w:ascii="Cera CY" w:hAnsi="Cera CY" w:cs="Times New Roman"/>
          <w:sz w:val="24"/>
          <w:szCs w:val="24"/>
          <w:lang w:val="ru-RU"/>
        </w:rPr>
      </w:pPr>
      <w:r w:rsidRPr="00735989">
        <w:rPr>
          <w:rFonts w:ascii="Cera CY" w:hAnsi="Cera CY" w:cs="Times New Roman"/>
          <w:sz w:val="24"/>
          <w:szCs w:val="24"/>
          <w:lang w:val="ru-RU"/>
        </w:rPr>
        <w:t>•</w:t>
      </w:r>
      <w:r w:rsidRPr="00735989">
        <w:rPr>
          <w:rFonts w:ascii="Cera CY" w:hAnsi="Cera CY" w:cs="Times New Roman"/>
          <w:sz w:val="24"/>
          <w:szCs w:val="24"/>
          <w:lang w:val="ru-RU"/>
        </w:rPr>
        <w:tab/>
      </w:r>
      <w:r w:rsidR="00D606CF" w:rsidRPr="00735989">
        <w:rPr>
          <w:rFonts w:ascii="Cera CY" w:hAnsi="Cera CY" w:cs="Times New Roman"/>
          <w:sz w:val="24"/>
          <w:szCs w:val="24"/>
          <w:lang w:val="ru-RU"/>
        </w:rPr>
        <w:t>в любой офис Банка филиала обслуживания</w:t>
      </w:r>
      <w:r w:rsidRPr="00735989">
        <w:rPr>
          <w:rFonts w:ascii="Cera CY" w:hAnsi="Cera CY" w:cs="Times New Roman"/>
          <w:sz w:val="24"/>
          <w:szCs w:val="24"/>
          <w:lang w:val="ru-RU"/>
        </w:rPr>
        <w:t>;</w:t>
      </w:r>
    </w:p>
    <w:p w14:paraId="0B1E2B56" w14:textId="2A8FCF69" w:rsidR="00646862" w:rsidRPr="00735989" w:rsidRDefault="00DC169B" w:rsidP="009F0DA3">
      <w:pPr>
        <w:tabs>
          <w:tab w:val="left" w:pos="993"/>
        </w:tabs>
        <w:spacing w:after="0" w:line="360" w:lineRule="auto"/>
        <w:ind w:right="566" w:firstLine="709"/>
        <w:jc w:val="both"/>
        <w:rPr>
          <w:rFonts w:ascii="Cera CY" w:hAnsi="Cera CY" w:cs="Times New Roman"/>
          <w:sz w:val="24"/>
          <w:szCs w:val="24"/>
          <w:lang w:val="ru-RU"/>
        </w:rPr>
      </w:pPr>
      <w:r w:rsidRPr="00735989">
        <w:rPr>
          <w:rFonts w:ascii="Cera CY" w:hAnsi="Cera CY" w:cs="Times New Roman"/>
          <w:sz w:val="24"/>
          <w:szCs w:val="24"/>
          <w:lang w:val="ru-RU"/>
        </w:rPr>
        <w:t>•</w:t>
      </w:r>
      <w:r w:rsidRPr="00735989">
        <w:rPr>
          <w:rFonts w:ascii="Cera CY" w:hAnsi="Cera CY" w:cs="Times New Roman"/>
          <w:sz w:val="24"/>
          <w:szCs w:val="24"/>
          <w:lang w:val="ru-RU"/>
        </w:rPr>
        <w:tab/>
        <w:t xml:space="preserve">по номеру </w:t>
      </w:r>
      <w:r w:rsidR="00D606CF" w:rsidRPr="00735989">
        <w:rPr>
          <w:rFonts w:ascii="Cera CY" w:hAnsi="Cera CY" w:cs="Times New Roman"/>
          <w:sz w:val="24"/>
          <w:szCs w:val="24"/>
          <w:lang w:val="ru-RU"/>
        </w:rPr>
        <w:t>8 (800) 100-07-01</w:t>
      </w:r>
      <w:r w:rsidRPr="00735989">
        <w:rPr>
          <w:rFonts w:ascii="Cera CY" w:hAnsi="Cera CY" w:cs="Times New Roman"/>
          <w:sz w:val="24"/>
          <w:szCs w:val="24"/>
          <w:lang w:val="ru-RU"/>
        </w:rPr>
        <w:t>.</w:t>
      </w:r>
    </w:p>
    <w:p w14:paraId="791F289A" w14:textId="77777777" w:rsidR="00025AB2" w:rsidRPr="000435F4" w:rsidRDefault="00025AB2" w:rsidP="00025AB2">
      <w:pPr>
        <w:pStyle w:val="ac"/>
        <w:rPr>
          <w:lang w:val="ru-RU"/>
        </w:rPr>
      </w:pPr>
    </w:p>
    <w:p w14:paraId="1CA8EC1E" w14:textId="77777777" w:rsidR="00025AB2" w:rsidRPr="009F0DA3" w:rsidRDefault="00025AB2" w:rsidP="009F0DA3">
      <w:pPr>
        <w:tabs>
          <w:tab w:val="left" w:pos="993"/>
        </w:tabs>
        <w:spacing w:after="0" w:line="360" w:lineRule="auto"/>
        <w:ind w:right="566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25AB2" w:rsidRPr="009F0DA3" w:rsidSect="00646862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81135" w14:textId="77777777" w:rsidR="00025AB2" w:rsidRDefault="00025AB2" w:rsidP="00646862">
      <w:pPr>
        <w:spacing w:after="0" w:line="240" w:lineRule="auto"/>
      </w:pPr>
      <w:r>
        <w:separator/>
      </w:r>
    </w:p>
  </w:endnote>
  <w:endnote w:type="continuationSeparator" w:id="0">
    <w:p w14:paraId="45144865" w14:textId="77777777" w:rsidR="00025AB2" w:rsidRDefault="00025AB2" w:rsidP="00646862">
      <w:pPr>
        <w:spacing w:after="0" w:line="240" w:lineRule="auto"/>
      </w:pPr>
      <w:r>
        <w:continuationSeparator/>
      </w:r>
    </w:p>
  </w:endnote>
  <w:endnote w:id="1">
    <w:p w14:paraId="481E54C9" w14:textId="00D7DBDA" w:rsidR="00025AB2" w:rsidRPr="003F3A8F" w:rsidRDefault="00025AB2" w:rsidP="00025AB2">
      <w:pPr>
        <w:pStyle w:val="af0"/>
        <w:jc w:val="both"/>
        <w:rPr>
          <w:rFonts w:ascii="Cera CY" w:hAnsi="Cera CY" w:cs="Times New Roman"/>
          <w:sz w:val="18"/>
          <w:szCs w:val="18"/>
          <w:lang w:val="ru-RU"/>
        </w:rPr>
      </w:pPr>
      <w:r w:rsidRPr="003F3A8F">
        <w:rPr>
          <w:rStyle w:val="af2"/>
          <w:rFonts w:ascii="Cera CY" w:hAnsi="Cera CY" w:cs="Times New Roman"/>
          <w:sz w:val="18"/>
          <w:szCs w:val="18"/>
        </w:rPr>
        <w:sym w:font="Symbol" w:char="F02A"/>
      </w:r>
      <w:r w:rsidRPr="003F3A8F">
        <w:rPr>
          <w:rFonts w:ascii="Cera CY" w:hAnsi="Cera CY" w:cs="Times New Roman"/>
          <w:sz w:val="18"/>
          <w:szCs w:val="18"/>
          <w:lang w:val="ru-RU"/>
        </w:rPr>
        <w:t xml:space="preserve"> Также допускается предоставление </w:t>
      </w:r>
      <w:r w:rsidR="009E3CC5" w:rsidRPr="003F3A8F">
        <w:rPr>
          <w:rFonts w:ascii="Cera CY" w:hAnsi="Cera CY" w:cs="Times New Roman"/>
          <w:sz w:val="18"/>
          <w:szCs w:val="18"/>
          <w:lang w:val="ru-RU"/>
        </w:rPr>
        <w:t xml:space="preserve">в Банк </w:t>
      </w:r>
      <w:r w:rsidRPr="003F3A8F">
        <w:rPr>
          <w:rFonts w:ascii="Cera CY" w:hAnsi="Cera CY" w:cs="Times New Roman"/>
          <w:sz w:val="18"/>
          <w:szCs w:val="18"/>
          <w:lang w:val="ru-RU"/>
        </w:rPr>
        <w:t>несовершеннолетним нотариально заверенных копий указанных документов (без личного присутствия законного представителя).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ra CY">
    <w:panose1 w:val="00000500000000000000"/>
    <w:charset w:val="CC"/>
    <w:family w:val="auto"/>
    <w:pitch w:val="variable"/>
    <w:sig w:usb0="00000207" w:usb1="0000000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7FBED" w14:textId="01196BE1" w:rsidR="00025AB2" w:rsidRDefault="00025AB2">
    <w:pPr>
      <w:pStyle w:val="a5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4C487E" wp14:editId="5479DDDF">
              <wp:simplePos x="0" y="0"/>
              <wp:positionH relativeFrom="page">
                <wp:posOffset>685800</wp:posOffset>
              </wp:positionH>
              <wp:positionV relativeFrom="page">
                <wp:posOffset>9915525</wp:posOffset>
              </wp:positionV>
              <wp:extent cx="3275330" cy="504825"/>
              <wp:effectExtent l="0" t="0" r="1270" b="9525"/>
              <wp:wrapNone/>
              <wp:docPr id="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971FA" w14:textId="77777777" w:rsidR="00025AB2" w:rsidRDefault="00025AB2" w:rsidP="00646862">
                          <w:pPr>
                            <w:spacing w:after="0" w:line="317" w:lineRule="exact"/>
                            <w:ind w:left="20" w:right="-20"/>
                            <w:rPr>
                              <w:rFonts w:ascii="Cera CY" w:eastAsia="Cera CY" w:hAnsi="Cera CY" w:cs="Cera CY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2562AB"/>
                              <w:spacing w:val="2"/>
                              <w:position w:val="1"/>
                              <w:sz w:val="28"/>
                              <w:szCs w:val="28"/>
                            </w:rPr>
                            <w:t>ga</w:t>
                          </w: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2562AB"/>
                              <w:position w:val="1"/>
                              <w:sz w:val="28"/>
                              <w:szCs w:val="28"/>
                            </w:rPr>
                            <w:t>z</w:t>
                          </w: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2562AB"/>
                              <w:spacing w:val="-3"/>
                              <w:position w:val="1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2562AB"/>
                              <w:spacing w:val="2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2562AB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2562AB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2562AB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b</w:t>
                          </w: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2562AB"/>
                              <w:spacing w:val="2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2562AB"/>
                              <w:position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2562AB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k</w:t>
                          </w: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2562AB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2562AB"/>
                              <w:spacing w:val="2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2562AB"/>
                              <w:position w:val="1"/>
                              <w:sz w:val="28"/>
                              <w:szCs w:val="28"/>
                            </w:rPr>
                            <w:t>u</w:t>
                          </w:r>
                        </w:p>
                        <w:p w14:paraId="2A7657F7" w14:textId="77777777" w:rsidR="00025AB2" w:rsidRDefault="00025AB2" w:rsidP="00646862">
                          <w:pPr>
                            <w:spacing w:before="89" w:after="0" w:line="240" w:lineRule="auto"/>
                            <w:ind w:left="20" w:right="-47"/>
                            <w:rPr>
                              <w:rFonts w:ascii="Cera CY" w:eastAsia="Cera CY" w:hAnsi="Cera CY" w:cs="Cera CY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808285"/>
                              <w:sz w:val="18"/>
                              <w:szCs w:val="18"/>
                            </w:rPr>
                            <w:t>Б</w:t>
                          </w: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808285"/>
                              <w:spacing w:val="1"/>
                              <w:sz w:val="18"/>
                              <w:szCs w:val="18"/>
                            </w:rPr>
                            <w:t>а</w:t>
                          </w: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808285"/>
                              <w:spacing w:val="-3"/>
                              <w:sz w:val="18"/>
                              <w:szCs w:val="18"/>
                            </w:rPr>
                            <w:t>н</w:t>
                          </w: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808285"/>
                              <w:sz w:val="18"/>
                              <w:szCs w:val="18"/>
                            </w:rPr>
                            <w:t>к</w:t>
                          </w:r>
                          <w:proofErr w:type="spellEnd"/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808285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808285"/>
                              <w:sz w:val="18"/>
                              <w:szCs w:val="18"/>
                            </w:rPr>
                            <w:t>Г</w:t>
                          </w: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808285"/>
                              <w:spacing w:val="1"/>
                              <w:sz w:val="18"/>
                              <w:szCs w:val="18"/>
                            </w:rPr>
                            <w:t>П</w:t>
                          </w: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808285"/>
                              <w:sz w:val="18"/>
                              <w:szCs w:val="18"/>
                            </w:rPr>
                            <w:t>Б (А</w:t>
                          </w: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808285"/>
                              <w:spacing w:val="1"/>
                              <w:sz w:val="18"/>
                              <w:szCs w:val="18"/>
                            </w:rPr>
                            <w:t>О</w:t>
                          </w: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808285"/>
                              <w:sz w:val="18"/>
                              <w:szCs w:val="18"/>
                            </w:rPr>
                            <w:t>).</w:t>
                          </w:r>
                          <w:r>
                            <w:rPr>
                              <w:rFonts w:ascii="Cera CY" w:eastAsia="Cera CY" w:hAnsi="Cera CY" w:cs="Cera CY"/>
                              <w:b/>
                              <w:bCs/>
                              <w:color w:val="808285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-1"/>
                              <w:sz w:val="18"/>
                              <w:szCs w:val="18"/>
                            </w:rPr>
                            <w:t>Г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1"/>
                              <w:sz w:val="18"/>
                              <w:szCs w:val="18"/>
                            </w:rPr>
                            <w:t>е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-2"/>
                              <w:sz w:val="18"/>
                              <w:szCs w:val="18"/>
                            </w:rPr>
                            <w:t>н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1"/>
                              <w:sz w:val="18"/>
                              <w:szCs w:val="18"/>
                            </w:rPr>
                            <w:t>е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z w:val="18"/>
                              <w:szCs w:val="18"/>
                            </w:rPr>
                            <w:t>р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-1"/>
                              <w:sz w:val="18"/>
                              <w:szCs w:val="18"/>
                            </w:rPr>
                            <w:t>а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-2"/>
                              <w:sz w:val="18"/>
                              <w:szCs w:val="18"/>
                            </w:rPr>
                            <w:t>льн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-1"/>
                              <w:sz w:val="18"/>
                              <w:szCs w:val="18"/>
                            </w:rPr>
                            <w:t>а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z w:val="18"/>
                              <w:szCs w:val="18"/>
                            </w:rPr>
                            <w:t>я</w:t>
                          </w:r>
                          <w:proofErr w:type="spellEnd"/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-2"/>
                              <w:sz w:val="18"/>
                              <w:szCs w:val="18"/>
                            </w:rPr>
                            <w:t>л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1"/>
                              <w:sz w:val="18"/>
                              <w:szCs w:val="18"/>
                            </w:rPr>
                            <w:t>и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-2"/>
                              <w:sz w:val="18"/>
                              <w:szCs w:val="18"/>
                            </w:rPr>
                            <w:t>ц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1"/>
                              <w:sz w:val="18"/>
                              <w:szCs w:val="18"/>
                            </w:rPr>
                            <w:t>е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-2"/>
                              <w:sz w:val="18"/>
                              <w:szCs w:val="18"/>
                            </w:rPr>
                            <w:t>н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1"/>
                              <w:sz w:val="18"/>
                              <w:szCs w:val="18"/>
                            </w:rPr>
                            <w:t>зи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z w:val="18"/>
                              <w:szCs w:val="18"/>
                            </w:rPr>
                            <w:t>я</w:t>
                          </w:r>
                          <w:proofErr w:type="spellEnd"/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z w:val="18"/>
                              <w:szCs w:val="18"/>
                            </w:rPr>
                            <w:t>Б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-1"/>
                              <w:sz w:val="18"/>
                              <w:szCs w:val="18"/>
                            </w:rPr>
                            <w:t>а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-2"/>
                              <w:sz w:val="18"/>
                              <w:szCs w:val="18"/>
                            </w:rPr>
                            <w:t>н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2"/>
                              <w:sz w:val="18"/>
                              <w:szCs w:val="18"/>
                            </w:rPr>
                            <w:t>к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z w:val="18"/>
                              <w:szCs w:val="18"/>
                            </w:rPr>
                            <w:t>а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1"/>
                              <w:sz w:val="18"/>
                              <w:szCs w:val="18"/>
                            </w:rPr>
                            <w:t>Р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-1"/>
                              <w:sz w:val="18"/>
                              <w:szCs w:val="18"/>
                            </w:rPr>
                            <w:t>о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z w:val="18"/>
                              <w:szCs w:val="18"/>
                            </w:rPr>
                            <w:t>сс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1"/>
                              <w:sz w:val="18"/>
                              <w:szCs w:val="18"/>
                            </w:rPr>
                            <w:t>и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z w:val="18"/>
                              <w:szCs w:val="18"/>
                            </w:rPr>
                            <w:t>и</w:t>
                          </w:r>
                          <w:proofErr w:type="spellEnd"/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-2"/>
                              <w:w w:val="10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spacing w:val="-1"/>
                              <w:w w:val="10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era CY" w:eastAsia="Cera CY" w:hAnsi="Cera CY" w:cs="Cera CY"/>
                              <w:color w:val="808285"/>
                              <w:w w:val="101"/>
                              <w:sz w:val="18"/>
                              <w:szCs w:val="18"/>
                            </w:rPr>
                            <w:t>4.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C48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pt;margin-top:780.75pt;width:257.9pt;height:3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" filled="f" stroked="f">
              <v:textbox inset="0,0,0,0">
                <w:txbxContent>
                  <w:p w14:paraId="485971FA" w14:textId="77777777" w:rsidR="00025AB2" w:rsidRDefault="00025AB2" w:rsidP="00646862">
                    <w:pPr>
                      <w:spacing w:after="0" w:line="317" w:lineRule="exact"/>
                      <w:ind w:left="20" w:right="-20"/>
                      <w:rPr>
                        <w:rFonts w:ascii="Cera CY" w:eastAsia="Cera CY" w:hAnsi="Cera CY" w:cs="Cera CY"/>
                        <w:sz w:val="28"/>
                        <w:szCs w:val="28"/>
                      </w:rPr>
                    </w:pPr>
                    <w:r>
                      <w:rPr>
                        <w:rFonts w:ascii="Cera CY" w:eastAsia="Cera CY" w:hAnsi="Cera CY" w:cs="Cera CY"/>
                        <w:b/>
                        <w:bCs/>
                        <w:color w:val="2562AB"/>
                        <w:spacing w:val="2"/>
                        <w:position w:val="1"/>
                        <w:sz w:val="28"/>
                        <w:szCs w:val="28"/>
                      </w:rPr>
                      <w:t>ga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2562AB"/>
                        <w:position w:val="1"/>
                        <w:sz w:val="28"/>
                        <w:szCs w:val="28"/>
                      </w:rPr>
                      <w:t>z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2562AB"/>
                        <w:spacing w:val="-3"/>
                        <w:position w:val="1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2562AB"/>
                        <w:spacing w:val="2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2562AB"/>
                        <w:spacing w:val="-1"/>
                        <w:position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2562AB"/>
                        <w:spacing w:val="1"/>
                        <w:position w:val="1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2562AB"/>
                        <w:spacing w:val="-2"/>
                        <w:position w:val="1"/>
                        <w:sz w:val="28"/>
                        <w:szCs w:val="28"/>
                      </w:rPr>
                      <w:t>b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2562AB"/>
                        <w:spacing w:val="2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2562AB"/>
                        <w:position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2562AB"/>
                        <w:spacing w:val="-2"/>
                        <w:position w:val="1"/>
                        <w:sz w:val="28"/>
                        <w:szCs w:val="28"/>
                      </w:rPr>
                      <w:t>k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2562AB"/>
                        <w:spacing w:val="-1"/>
                        <w:position w:val="1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2562AB"/>
                        <w:spacing w:val="2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2562AB"/>
                        <w:position w:val="1"/>
                        <w:sz w:val="28"/>
                        <w:szCs w:val="28"/>
                      </w:rPr>
                      <w:t>u</w:t>
                    </w:r>
                  </w:p>
                  <w:p w14:paraId="2A7657F7" w14:textId="77777777" w:rsidR="00025AB2" w:rsidRDefault="00025AB2" w:rsidP="00646862">
                    <w:pPr>
                      <w:spacing w:before="89" w:after="0" w:line="240" w:lineRule="auto"/>
                      <w:ind w:left="20" w:right="-47"/>
                      <w:rPr>
                        <w:rFonts w:ascii="Cera CY" w:eastAsia="Cera CY" w:hAnsi="Cera CY" w:cs="Cera CY"/>
                        <w:sz w:val="18"/>
                        <w:szCs w:val="18"/>
                      </w:rPr>
                    </w:pPr>
                    <w:r>
                      <w:rPr>
                        <w:rFonts w:ascii="Cera CY" w:eastAsia="Cera CY" w:hAnsi="Cera CY" w:cs="Cera CY"/>
                        <w:b/>
                        <w:bCs/>
                        <w:color w:val="808285"/>
                        <w:sz w:val="18"/>
                        <w:szCs w:val="18"/>
                      </w:rPr>
                      <w:t>Б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808285"/>
                        <w:spacing w:val="1"/>
                        <w:sz w:val="18"/>
                        <w:szCs w:val="18"/>
                      </w:rPr>
                      <w:t>а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808285"/>
                        <w:spacing w:val="-3"/>
                        <w:sz w:val="18"/>
                        <w:szCs w:val="18"/>
                      </w:rPr>
                      <w:t>н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808285"/>
                        <w:sz w:val="18"/>
                        <w:szCs w:val="18"/>
                      </w:rPr>
                      <w:t>к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808285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808285"/>
                        <w:sz w:val="18"/>
                        <w:szCs w:val="18"/>
                      </w:rPr>
                      <w:t>Г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808285"/>
                        <w:spacing w:val="1"/>
                        <w:sz w:val="18"/>
                        <w:szCs w:val="18"/>
                      </w:rPr>
                      <w:t>П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808285"/>
                        <w:sz w:val="18"/>
                        <w:szCs w:val="18"/>
                      </w:rPr>
                      <w:t>Б (А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808285"/>
                        <w:spacing w:val="1"/>
                        <w:sz w:val="18"/>
                        <w:szCs w:val="18"/>
                      </w:rPr>
                      <w:t>О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808285"/>
                        <w:sz w:val="18"/>
                        <w:szCs w:val="18"/>
                      </w:rPr>
                      <w:t>).</w:t>
                    </w:r>
                    <w:r>
                      <w:rPr>
                        <w:rFonts w:ascii="Cera CY" w:eastAsia="Cera CY" w:hAnsi="Cera CY" w:cs="Cera CY"/>
                        <w:b/>
                        <w:bCs/>
                        <w:color w:val="808285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-1"/>
                        <w:sz w:val="18"/>
                        <w:szCs w:val="18"/>
                      </w:rPr>
                      <w:t>Г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1"/>
                        <w:sz w:val="18"/>
                        <w:szCs w:val="18"/>
                      </w:rPr>
                      <w:t>е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-2"/>
                        <w:sz w:val="18"/>
                        <w:szCs w:val="18"/>
                      </w:rPr>
                      <w:t>н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1"/>
                        <w:sz w:val="18"/>
                        <w:szCs w:val="18"/>
                      </w:rPr>
                      <w:t>е</w:t>
                    </w:r>
                    <w:r>
                      <w:rPr>
                        <w:rFonts w:ascii="Cera CY" w:eastAsia="Cera CY" w:hAnsi="Cera CY" w:cs="Cera CY"/>
                        <w:color w:val="808285"/>
                        <w:sz w:val="18"/>
                        <w:szCs w:val="18"/>
                      </w:rPr>
                      <w:t>р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-1"/>
                        <w:sz w:val="18"/>
                        <w:szCs w:val="18"/>
                      </w:rPr>
                      <w:t>а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-2"/>
                        <w:sz w:val="18"/>
                        <w:szCs w:val="18"/>
                      </w:rPr>
                      <w:t>льн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-1"/>
                        <w:sz w:val="18"/>
                        <w:szCs w:val="18"/>
                      </w:rPr>
                      <w:t>а</w:t>
                    </w:r>
                    <w:r>
                      <w:rPr>
                        <w:rFonts w:ascii="Cera CY" w:eastAsia="Cera CY" w:hAnsi="Cera CY" w:cs="Cera CY"/>
                        <w:color w:val="808285"/>
                        <w:sz w:val="18"/>
                        <w:szCs w:val="18"/>
                      </w:rPr>
                      <w:t>я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-2"/>
                        <w:sz w:val="18"/>
                        <w:szCs w:val="18"/>
                      </w:rPr>
                      <w:t>л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1"/>
                        <w:sz w:val="18"/>
                        <w:szCs w:val="18"/>
                      </w:rPr>
                      <w:t>и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-2"/>
                        <w:sz w:val="18"/>
                        <w:szCs w:val="18"/>
                      </w:rPr>
                      <w:t>ц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1"/>
                        <w:sz w:val="18"/>
                        <w:szCs w:val="18"/>
                      </w:rPr>
                      <w:t>е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-2"/>
                        <w:sz w:val="18"/>
                        <w:szCs w:val="18"/>
                      </w:rPr>
                      <w:t>н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1"/>
                        <w:sz w:val="18"/>
                        <w:szCs w:val="18"/>
                      </w:rPr>
                      <w:t>зи</w:t>
                    </w:r>
                    <w:r>
                      <w:rPr>
                        <w:rFonts w:ascii="Cera CY" w:eastAsia="Cera CY" w:hAnsi="Cera CY" w:cs="Cera CY"/>
                        <w:color w:val="808285"/>
                        <w:sz w:val="18"/>
                        <w:szCs w:val="18"/>
                      </w:rPr>
                      <w:t>я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era CY" w:eastAsia="Cera CY" w:hAnsi="Cera CY" w:cs="Cera CY"/>
                        <w:color w:val="808285"/>
                        <w:sz w:val="18"/>
                        <w:szCs w:val="18"/>
                      </w:rPr>
                      <w:t>Б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-1"/>
                        <w:sz w:val="18"/>
                        <w:szCs w:val="18"/>
                      </w:rPr>
                      <w:t>а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-2"/>
                        <w:sz w:val="18"/>
                        <w:szCs w:val="18"/>
                      </w:rPr>
                      <w:t>н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2"/>
                        <w:sz w:val="18"/>
                        <w:szCs w:val="18"/>
                      </w:rPr>
                      <w:t>к</w:t>
                    </w:r>
                    <w:r>
                      <w:rPr>
                        <w:rFonts w:ascii="Cera CY" w:eastAsia="Cera CY" w:hAnsi="Cera CY" w:cs="Cera CY"/>
                        <w:color w:val="808285"/>
                        <w:sz w:val="18"/>
                        <w:szCs w:val="18"/>
                      </w:rPr>
                      <w:t>а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1"/>
                        <w:sz w:val="18"/>
                        <w:szCs w:val="18"/>
                      </w:rPr>
                      <w:t>Р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-1"/>
                        <w:sz w:val="18"/>
                        <w:szCs w:val="18"/>
                      </w:rPr>
                      <w:t>о</w:t>
                    </w:r>
                    <w:r>
                      <w:rPr>
                        <w:rFonts w:ascii="Cera CY" w:eastAsia="Cera CY" w:hAnsi="Cera CY" w:cs="Cera CY"/>
                        <w:color w:val="808285"/>
                        <w:sz w:val="18"/>
                        <w:szCs w:val="18"/>
                      </w:rPr>
                      <w:t>сс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1"/>
                        <w:sz w:val="18"/>
                        <w:szCs w:val="18"/>
                      </w:rPr>
                      <w:t>и</w:t>
                    </w:r>
                    <w:r>
                      <w:rPr>
                        <w:rFonts w:ascii="Cera CY" w:eastAsia="Cera CY" w:hAnsi="Cera CY" w:cs="Cera CY"/>
                        <w:color w:val="808285"/>
                        <w:sz w:val="18"/>
                        <w:szCs w:val="18"/>
                      </w:rPr>
                      <w:t>и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era CY" w:eastAsia="Cera CY" w:hAnsi="Cera CY" w:cs="Cera CY"/>
                        <w:color w:val="808285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-2"/>
                        <w:w w:val="10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era CY" w:eastAsia="Cera CY" w:hAnsi="Cera CY" w:cs="Cera CY"/>
                        <w:color w:val="808285"/>
                        <w:spacing w:val="-1"/>
                        <w:w w:val="10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era CY" w:eastAsia="Cera CY" w:hAnsi="Cera CY" w:cs="Cera CY"/>
                        <w:color w:val="808285"/>
                        <w:w w:val="101"/>
                        <w:sz w:val="18"/>
                        <w:szCs w:val="18"/>
                      </w:rPr>
                      <w:t>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CDD18" w14:textId="77777777" w:rsidR="00025AB2" w:rsidRDefault="00025AB2" w:rsidP="00646862">
      <w:pPr>
        <w:spacing w:after="0" w:line="240" w:lineRule="auto"/>
      </w:pPr>
      <w:r>
        <w:separator/>
      </w:r>
    </w:p>
  </w:footnote>
  <w:footnote w:type="continuationSeparator" w:id="0">
    <w:p w14:paraId="589AA099" w14:textId="77777777" w:rsidR="00025AB2" w:rsidRDefault="00025AB2" w:rsidP="0064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D6D8E" w14:textId="778CA1B9" w:rsidR="00025AB2" w:rsidRDefault="00025AB2">
    <w:pPr>
      <w:pStyle w:val="a3"/>
    </w:pPr>
    <w:r>
      <w:rPr>
        <w:noProof/>
        <w:lang w:val="ru-RU" w:eastAsia="ru-RU"/>
      </w:rPr>
      <w:drawing>
        <wp:inline distT="0" distB="0" distL="0" distR="0" wp14:anchorId="692527F2" wp14:editId="66055E5B">
          <wp:extent cx="1752600" cy="373189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706" cy="385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93698"/>
    <w:multiLevelType w:val="hybridMultilevel"/>
    <w:tmpl w:val="33A011E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8DE7BC5"/>
    <w:multiLevelType w:val="hybridMultilevel"/>
    <w:tmpl w:val="7B001C7C"/>
    <w:lvl w:ilvl="0" w:tplc="041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 w15:restartNumberingAfterBreak="0">
    <w:nsid w:val="440358BC"/>
    <w:multiLevelType w:val="hybridMultilevel"/>
    <w:tmpl w:val="71F08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67A80"/>
    <w:multiLevelType w:val="hybridMultilevel"/>
    <w:tmpl w:val="97A870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62"/>
    <w:rsid w:val="00025AB2"/>
    <w:rsid w:val="00051F5E"/>
    <w:rsid w:val="00072714"/>
    <w:rsid w:val="001D6BF7"/>
    <w:rsid w:val="003461C6"/>
    <w:rsid w:val="003E1BD2"/>
    <w:rsid w:val="003F3A8F"/>
    <w:rsid w:val="00440343"/>
    <w:rsid w:val="00594B68"/>
    <w:rsid w:val="005F157B"/>
    <w:rsid w:val="00610D7E"/>
    <w:rsid w:val="00642A07"/>
    <w:rsid w:val="00646862"/>
    <w:rsid w:val="00735989"/>
    <w:rsid w:val="00832CC3"/>
    <w:rsid w:val="009E3CC5"/>
    <w:rsid w:val="009F0DA3"/>
    <w:rsid w:val="00A639AC"/>
    <w:rsid w:val="00B07349"/>
    <w:rsid w:val="00BE434A"/>
    <w:rsid w:val="00C83706"/>
    <w:rsid w:val="00D606CF"/>
    <w:rsid w:val="00DC169B"/>
    <w:rsid w:val="00EA4828"/>
    <w:rsid w:val="00F40991"/>
    <w:rsid w:val="00FA6DB9"/>
    <w:rsid w:val="00FC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FF5068"/>
  <w15:chartTrackingRefBased/>
  <w15:docId w15:val="{DBF5491A-07E2-9140-A337-E96C40E5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862"/>
    <w:pPr>
      <w:widowControl w:val="0"/>
      <w:spacing w:after="200" w:line="276" w:lineRule="auto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8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6862"/>
  </w:style>
  <w:style w:type="paragraph" w:styleId="a5">
    <w:name w:val="footer"/>
    <w:basedOn w:val="a"/>
    <w:link w:val="a6"/>
    <w:uiPriority w:val="99"/>
    <w:unhideWhenUsed/>
    <w:rsid w:val="006468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6862"/>
  </w:style>
  <w:style w:type="paragraph" w:styleId="a7">
    <w:name w:val="List Paragraph"/>
    <w:basedOn w:val="a"/>
    <w:uiPriority w:val="34"/>
    <w:qFormat/>
    <w:rsid w:val="00646862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F40991"/>
    <w:rPr>
      <w:color w:val="0563C1"/>
      <w:u w:val="single"/>
    </w:rPr>
  </w:style>
  <w:style w:type="paragraph" w:styleId="a9">
    <w:name w:val="No Spacing"/>
    <w:basedOn w:val="a"/>
    <w:uiPriority w:val="1"/>
    <w:qFormat/>
    <w:rsid w:val="00F40991"/>
    <w:pPr>
      <w:widowControl/>
      <w:spacing w:after="0" w:line="240" w:lineRule="auto"/>
    </w:pPr>
    <w:rPr>
      <w:rFonts w:ascii="Calibri" w:hAnsi="Calibri" w:cs="Calibri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6DB9"/>
    <w:rPr>
      <w:rFonts w:ascii="Segoe UI" w:hAnsi="Segoe UI" w:cs="Segoe UI"/>
      <w:sz w:val="18"/>
      <w:szCs w:val="18"/>
      <w:lang w:val="en-US"/>
    </w:rPr>
  </w:style>
  <w:style w:type="paragraph" w:styleId="ac">
    <w:name w:val="footnote text"/>
    <w:basedOn w:val="a"/>
    <w:link w:val="ad"/>
    <w:uiPriority w:val="99"/>
    <w:semiHidden/>
    <w:unhideWhenUsed/>
    <w:rsid w:val="005F157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F157B"/>
    <w:rPr>
      <w:sz w:val="20"/>
      <w:szCs w:val="20"/>
      <w:lang w:val="en-US"/>
    </w:rPr>
  </w:style>
  <w:style w:type="character" w:styleId="ae">
    <w:name w:val="footnote reference"/>
    <w:basedOn w:val="a0"/>
    <w:uiPriority w:val="99"/>
    <w:semiHidden/>
    <w:unhideWhenUsed/>
    <w:rsid w:val="005F157B"/>
    <w:rPr>
      <w:vertAlign w:val="superscript"/>
    </w:rPr>
  </w:style>
  <w:style w:type="paragraph" w:styleId="af">
    <w:name w:val="Revision"/>
    <w:hidden/>
    <w:uiPriority w:val="99"/>
    <w:semiHidden/>
    <w:rsid w:val="00642A07"/>
    <w:rPr>
      <w:sz w:val="22"/>
      <w:szCs w:val="22"/>
      <w:lang w:val="en-US"/>
    </w:rPr>
  </w:style>
  <w:style w:type="paragraph" w:styleId="af0">
    <w:name w:val="endnote text"/>
    <w:basedOn w:val="a"/>
    <w:link w:val="af1"/>
    <w:uiPriority w:val="99"/>
    <w:semiHidden/>
    <w:unhideWhenUsed/>
    <w:rsid w:val="00025AB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025AB2"/>
    <w:rPr>
      <w:sz w:val="20"/>
      <w:szCs w:val="20"/>
      <w:lang w:val="en-US"/>
    </w:rPr>
  </w:style>
  <w:style w:type="character" w:styleId="af2">
    <w:name w:val="endnote reference"/>
    <w:basedOn w:val="a0"/>
    <w:uiPriority w:val="99"/>
    <w:semiHidden/>
    <w:unhideWhenUsed/>
    <w:rsid w:val="00025A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210F76-2333-4A36-B698-F656516D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Шевченко Анна Павловна</cp:lastModifiedBy>
  <cp:revision>8</cp:revision>
  <dcterms:created xsi:type="dcterms:W3CDTF">2025-08-22T06:28:00Z</dcterms:created>
  <dcterms:modified xsi:type="dcterms:W3CDTF">2025-08-22T08:45:00Z</dcterms:modified>
</cp:coreProperties>
</file>